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23F28">
      <w:pPr>
        <w:pStyle w:val="3"/>
        <w:widowControl w:val="0"/>
        <w:tabs>
          <w:tab w:val="left" w:pos="960"/>
        </w:tabs>
        <w:spacing w:before="0" w:beforeAutospacing="0" w:after="0" w:afterAutospacing="0" w:line="900" w:lineRule="exact"/>
        <w:ind w:left="482" w:firstLine="1920" w:firstLineChars="200"/>
        <w:jc w:val="center"/>
        <w:rPr>
          <w:rFonts w:ascii="华文中宋" w:hAnsi="华文中宋" w:eastAsia="华文中宋" w:cs="宋体"/>
          <w:color w:val="000000"/>
          <w:sz w:val="96"/>
          <w:szCs w:val="96"/>
        </w:rPr>
      </w:pPr>
    </w:p>
    <w:p w14:paraId="0372A065">
      <w:pPr>
        <w:pStyle w:val="3"/>
        <w:widowControl w:val="0"/>
        <w:tabs>
          <w:tab w:val="left" w:pos="960"/>
        </w:tabs>
        <w:spacing w:before="0" w:beforeAutospacing="0" w:after="0" w:afterAutospacing="0" w:line="900" w:lineRule="exact"/>
        <w:ind w:left="482" w:firstLine="1920" w:firstLineChars="200"/>
        <w:jc w:val="center"/>
        <w:rPr>
          <w:rFonts w:hint="eastAsia" w:ascii="华文中宋" w:hAnsi="华文中宋" w:eastAsia="华文中宋" w:cs="宋体"/>
          <w:color w:val="000000"/>
          <w:sz w:val="96"/>
          <w:szCs w:val="96"/>
        </w:rPr>
      </w:pPr>
    </w:p>
    <w:p w14:paraId="45597C04">
      <w:pPr>
        <w:pStyle w:val="3"/>
        <w:widowControl w:val="0"/>
        <w:tabs>
          <w:tab w:val="left" w:pos="960"/>
        </w:tabs>
        <w:spacing w:before="0" w:beforeAutospacing="0" w:after="0" w:afterAutospacing="0" w:line="940" w:lineRule="exact"/>
        <w:jc w:val="center"/>
        <w:rPr>
          <w:rFonts w:ascii="华文中宋" w:hAnsi="华文中宋" w:eastAsia="华文中宋" w:cs="宋体"/>
          <w:b/>
          <w:bCs/>
          <w:color w:val="FF0000"/>
          <w:spacing w:val="174"/>
          <w:sz w:val="96"/>
          <w:szCs w:val="96"/>
        </w:rPr>
      </w:pPr>
      <w:r>
        <w:rPr>
          <w:rFonts w:hint="eastAsia" w:ascii="华文中宋" w:hAnsi="华文中宋" w:eastAsia="华文中宋" w:cs="宋体"/>
          <w:b/>
          <w:bCs/>
          <w:color w:val="FF0000"/>
          <w:spacing w:val="174"/>
          <w:sz w:val="96"/>
          <w:szCs w:val="96"/>
        </w:rPr>
        <w:t>教育统计公报</w:t>
      </w:r>
    </w:p>
    <w:p w14:paraId="5A23396F">
      <w:pPr>
        <w:pStyle w:val="3"/>
        <w:widowControl w:val="0"/>
        <w:tabs>
          <w:tab w:val="left" w:pos="960"/>
        </w:tabs>
        <w:spacing w:before="0" w:beforeAutospacing="0" w:after="0" w:afterAutospacing="0" w:line="800" w:lineRule="exact"/>
        <w:ind w:left="482" w:firstLine="880" w:firstLineChars="200"/>
        <w:jc w:val="center"/>
        <w:rPr>
          <w:rFonts w:ascii="华文中宋" w:hAnsi="华文中宋" w:eastAsia="华文中宋" w:cs="宋体"/>
          <w:sz w:val="44"/>
          <w:szCs w:val="21"/>
        </w:rPr>
      </w:pPr>
    </w:p>
    <w:p w14:paraId="58CBA3BA">
      <w:pPr>
        <w:pStyle w:val="3"/>
        <w:widowControl w:val="0"/>
        <w:tabs>
          <w:tab w:val="left" w:pos="960"/>
        </w:tabs>
        <w:spacing w:before="0" w:beforeAutospacing="0" w:after="0" w:afterAutospacing="0" w:line="480" w:lineRule="exact"/>
        <w:ind w:firstLine="640" w:firstLineChars="200"/>
        <w:jc w:val="center"/>
        <w:rPr>
          <w:rFonts w:ascii="楷体_GB2312" w:hAnsi="华文中宋" w:eastAsia="楷体_GB2312" w:cs="宋体"/>
          <w:color w:val="00B0F0"/>
          <w:sz w:val="32"/>
          <w:szCs w:val="21"/>
        </w:rPr>
      </w:pPr>
      <w:r>
        <w:rPr>
          <w:rFonts w:hint="eastAsia" w:ascii="楷体_GB2312" w:hAnsi="华文中宋" w:eastAsia="楷体_GB2312" w:cs="宋体"/>
          <w:sz w:val="32"/>
          <w:szCs w:val="21"/>
        </w:rPr>
        <w:t xml:space="preserve">辽宁省教育厅                    </w:t>
      </w:r>
      <w:r>
        <w:rPr>
          <w:rFonts w:ascii="楷体_GB2312" w:hAnsi="华文中宋" w:eastAsia="楷体_GB2312" w:cs="宋体"/>
          <w:sz w:val="32"/>
          <w:szCs w:val="21"/>
        </w:rPr>
        <w:t>20</w:t>
      </w:r>
      <w:r>
        <w:rPr>
          <w:rFonts w:hint="eastAsia" w:ascii="楷体_GB2312" w:hAnsi="华文中宋" w:eastAsia="楷体_GB2312" w:cs="宋体"/>
          <w:sz w:val="32"/>
          <w:szCs w:val="21"/>
        </w:rPr>
        <w:t>26</w:t>
      </w:r>
      <w:r>
        <w:rPr>
          <w:rFonts w:ascii="楷体_GB2312" w:hAnsi="华文中宋" w:eastAsia="楷体_GB2312" w:cs="宋体"/>
          <w:sz w:val="32"/>
          <w:szCs w:val="21"/>
        </w:rPr>
        <w:t>年</w:t>
      </w:r>
      <w:r>
        <w:rPr>
          <w:rFonts w:hint="eastAsia" w:ascii="楷体_GB2312" w:hAnsi="华文中宋" w:eastAsia="楷体_GB2312" w:cs="宋体"/>
          <w:sz w:val="32"/>
          <w:szCs w:val="21"/>
        </w:rPr>
        <w:t>1</w:t>
      </w:r>
      <w:r>
        <w:rPr>
          <w:rFonts w:ascii="楷体_GB2312" w:hAnsi="华文中宋" w:eastAsia="楷体_GB2312" w:cs="宋体"/>
          <w:sz w:val="32"/>
          <w:szCs w:val="21"/>
        </w:rPr>
        <w:t>月</w:t>
      </w:r>
      <w:r>
        <w:rPr>
          <w:rFonts w:hint="eastAsia" w:ascii="楷体_GB2312" w:hAnsi="华文中宋" w:eastAsia="楷体_GB2312" w:cs="宋体"/>
          <w:sz w:val="32"/>
          <w:szCs w:val="21"/>
          <w:lang w:val="en-US" w:eastAsia="zh-CN"/>
        </w:rPr>
        <w:t>15</w:t>
      </w:r>
      <w:r>
        <w:rPr>
          <w:rFonts w:ascii="楷体_GB2312" w:hAnsi="华文中宋" w:eastAsia="楷体_GB2312" w:cs="宋体"/>
          <w:sz w:val="32"/>
          <w:szCs w:val="21"/>
        </w:rPr>
        <w:t>日</w:t>
      </w:r>
    </w:p>
    <w:p w14:paraId="5A9F1C14">
      <w:pPr>
        <w:pStyle w:val="3"/>
        <w:widowControl w:val="0"/>
        <w:tabs>
          <w:tab w:val="left" w:pos="960"/>
        </w:tabs>
        <w:spacing w:before="0" w:beforeAutospacing="0" w:after="0" w:afterAutospacing="0" w:line="200" w:lineRule="exact"/>
        <w:ind w:firstLine="640" w:firstLineChars="200"/>
        <w:jc w:val="center"/>
        <w:rPr>
          <w:rFonts w:ascii="楷体_GB2312" w:hAnsi="华文中宋" w:eastAsia="楷体_GB2312" w:cs="宋体"/>
          <w:sz w:val="32"/>
          <w:szCs w:val="21"/>
        </w:rPr>
      </w:pPr>
    </w:p>
    <w:p w14:paraId="0ABF8F4D">
      <w:pPr>
        <w:pStyle w:val="3"/>
        <w:widowControl w:val="0"/>
        <w:pBdr>
          <w:top w:val="single" w:color="FF0000" w:sz="18" w:space="1"/>
        </w:pBdr>
        <w:tabs>
          <w:tab w:val="left" w:pos="960"/>
        </w:tabs>
        <w:spacing w:before="0" w:beforeAutospacing="0" w:after="0" w:afterAutospacing="0" w:line="200" w:lineRule="exact"/>
        <w:ind w:firstLine="640" w:firstLineChars="200"/>
        <w:jc w:val="center"/>
        <w:rPr>
          <w:rFonts w:ascii="楷体_GB2312" w:hAnsi="华文中宋" w:eastAsia="楷体_GB2312" w:cs="宋体"/>
          <w:sz w:val="32"/>
          <w:szCs w:val="21"/>
        </w:rPr>
      </w:pPr>
    </w:p>
    <w:p w14:paraId="66F55677">
      <w:pPr>
        <w:pStyle w:val="3"/>
        <w:widowControl w:val="0"/>
        <w:tabs>
          <w:tab w:val="left" w:pos="960"/>
        </w:tabs>
        <w:spacing w:before="0" w:beforeAutospacing="0" w:after="0" w:afterAutospacing="0" w:line="620" w:lineRule="exact"/>
        <w:ind w:firstLine="600" w:firstLineChars="200"/>
        <w:jc w:val="both"/>
        <w:rPr>
          <w:rFonts w:ascii="楷体_GB2312" w:hAnsi="华文中宋" w:eastAsia="楷体_GB2312" w:cs="宋体"/>
          <w:color w:val="000000"/>
          <w:sz w:val="30"/>
          <w:szCs w:val="21"/>
        </w:rPr>
      </w:pPr>
    </w:p>
    <w:p w14:paraId="3577780A">
      <w:pPr>
        <w:pStyle w:val="3"/>
        <w:widowControl w:val="0"/>
        <w:tabs>
          <w:tab w:val="left" w:pos="960"/>
        </w:tabs>
        <w:spacing w:before="0" w:beforeAutospacing="0" w:after="0" w:afterAutospacing="0" w:line="620" w:lineRule="exact"/>
        <w:jc w:val="center"/>
        <w:rPr>
          <w:rFonts w:ascii="方正小标宋简体" w:hAnsi="华文中宋" w:eastAsia="方正小标宋简体" w:cs="宋体"/>
          <w:sz w:val="44"/>
          <w:szCs w:val="21"/>
          <w:vertAlign w:val="superscript"/>
        </w:rPr>
      </w:pPr>
      <w:r>
        <w:rPr>
          <w:rFonts w:hint="eastAsia" w:ascii="方正小标宋简体" w:hAnsi="华文中宋" w:eastAsia="方正小标宋简体" w:cs="宋体"/>
          <w:sz w:val="44"/>
          <w:szCs w:val="21"/>
        </w:rPr>
        <w:t>2025年辽宁省教育事业发展统计公报</w:t>
      </w:r>
      <w:r>
        <w:rPr>
          <w:rFonts w:ascii="方正小标宋简体" w:hAnsi="华文中宋" w:eastAsia="方正小标宋简体" w:cs="宋体"/>
          <w:sz w:val="44"/>
          <w:szCs w:val="21"/>
          <w:vertAlign w:val="superscript"/>
        </w:rPr>
        <w:t>[1]</w:t>
      </w:r>
    </w:p>
    <w:p w14:paraId="25BF52D2">
      <w:pPr>
        <w:spacing w:line="620" w:lineRule="exact"/>
        <w:ind w:firstLine="640" w:firstLineChars="200"/>
        <w:rPr>
          <w:rFonts w:ascii="仿宋_GB2312" w:eastAsia="仿宋_GB2312"/>
          <w:sz w:val="32"/>
          <w:szCs w:val="32"/>
        </w:rPr>
      </w:pPr>
    </w:p>
    <w:p w14:paraId="45677EAC">
      <w:pPr>
        <w:spacing w:line="62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5</w:t>
      </w:r>
      <w:r>
        <w:rPr>
          <w:rFonts w:eastAsia="仿宋_GB2312"/>
          <w:sz w:val="32"/>
          <w:szCs w:val="32"/>
        </w:rPr>
        <w:t>年</w:t>
      </w:r>
      <w:r>
        <w:rPr>
          <w:rFonts w:hint="eastAsia" w:eastAsia="仿宋_GB2312"/>
          <w:sz w:val="32"/>
          <w:szCs w:val="32"/>
        </w:rPr>
        <w:t>是</w:t>
      </w:r>
      <w:r>
        <w:rPr>
          <w:rFonts w:hint="eastAsia" w:ascii="仿宋_GB2312" w:eastAsia="仿宋_GB2312"/>
          <w:sz w:val="32"/>
          <w:szCs w:val="32"/>
          <w:shd w:val="clear" w:color="auto" w:fill="FFFFFF"/>
        </w:rPr>
        <w:t>“十四五”规划收官之年</w:t>
      </w:r>
      <w:r>
        <w:rPr>
          <w:rFonts w:hint="eastAsia" w:ascii="仿宋_GB2312" w:eastAsia="仿宋_GB2312"/>
          <w:sz w:val="32"/>
          <w:szCs w:val="32"/>
          <w:lang w:eastAsia="zh-CN"/>
        </w:rPr>
        <w:t>，</w:t>
      </w:r>
      <w:r>
        <w:rPr>
          <w:rFonts w:hint="eastAsia" w:eastAsia="仿宋_GB2312"/>
          <w:sz w:val="32"/>
          <w:szCs w:val="32"/>
        </w:rPr>
        <w:t>全省教育系统</w:t>
      </w:r>
      <w:r>
        <w:rPr>
          <w:rFonts w:eastAsia="仿宋_GB2312"/>
          <w:sz w:val="32"/>
          <w:szCs w:val="32"/>
        </w:rPr>
        <w:t>在省委、省政府的</w:t>
      </w:r>
      <w:r>
        <w:rPr>
          <w:rFonts w:hint="eastAsia" w:eastAsia="仿宋_GB2312"/>
          <w:sz w:val="32"/>
          <w:szCs w:val="32"/>
        </w:rPr>
        <w:t>正确</w:t>
      </w:r>
      <w:r>
        <w:rPr>
          <w:rFonts w:eastAsia="仿宋_GB2312"/>
          <w:sz w:val="32"/>
          <w:szCs w:val="32"/>
        </w:rPr>
        <w:t>领导下，</w:t>
      </w:r>
      <w:r>
        <w:rPr>
          <w:rFonts w:hint="eastAsia" w:eastAsia="仿宋_GB2312"/>
          <w:sz w:val="32"/>
          <w:szCs w:val="32"/>
        </w:rPr>
        <w:t>坚持以习近平新时代中国特色社会主义思想为指导，全面贯彻</w:t>
      </w:r>
      <w:r>
        <w:rPr>
          <w:rFonts w:hint="eastAsia" w:ascii="仿宋" w:hAnsi="仿宋" w:eastAsia="仿宋"/>
          <w:sz w:val="32"/>
          <w:szCs w:val="32"/>
        </w:rPr>
        <w:t>党的二十大和二十届历次全会精神，</w:t>
      </w:r>
      <w:r>
        <w:rPr>
          <w:rFonts w:hint="eastAsia" w:ascii="仿宋" w:hAnsi="仿宋" w:eastAsia="仿宋"/>
          <w:sz w:val="32"/>
          <w:szCs w:val="32"/>
          <w:lang w:val="en-US" w:eastAsia="zh-CN"/>
        </w:rPr>
        <w:t>落实</w:t>
      </w:r>
      <w:r>
        <w:rPr>
          <w:rFonts w:hint="eastAsia" w:ascii="仿宋" w:hAnsi="仿宋" w:eastAsia="仿宋"/>
          <w:sz w:val="32"/>
          <w:szCs w:val="32"/>
        </w:rPr>
        <w:t>立</w:t>
      </w:r>
      <w:bookmarkStart w:id="0" w:name="_GoBack"/>
      <w:bookmarkEnd w:id="0"/>
      <w:r>
        <w:rPr>
          <w:rFonts w:hint="eastAsia" w:ascii="仿宋" w:hAnsi="仿宋" w:eastAsia="仿宋"/>
          <w:sz w:val="32"/>
          <w:szCs w:val="32"/>
        </w:rPr>
        <w:t>德树人根本任务，锚定教育强省建设目标，扎实推进教育公平与质量提升，深化教育综合改革，着力构建高质量教育体系，各级各类</w:t>
      </w:r>
      <w:r>
        <w:rPr>
          <w:rFonts w:hint="eastAsia" w:eastAsia="仿宋_GB2312"/>
          <w:sz w:val="32"/>
          <w:szCs w:val="32"/>
        </w:rPr>
        <w:t>教育事业稳步发展。</w:t>
      </w:r>
    </w:p>
    <w:p w14:paraId="67B3B49C">
      <w:pPr>
        <w:spacing w:line="620" w:lineRule="exact"/>
        <w:ind w:firstLine="640" w:firstLineChars="200"/>
        <w:rPr>
          <w:rFonts w:eastAsia="黑体"/>
          <w:sz w:val="32"/>
          <w:szCs w:val="27"/>
        </w:rPr>
      </w:pPr>
      <w:r>
        <w:rPr>
          <w:rFonts w:hint="eastAsia" w:eastAsia="黑体"/>
          <w:sz w:val="32"/>
          <w:szCs w:val="27"/>
        </w:rPr>
        <w:t>一、综合</w:t>
      </w:r>
    </w:p>
    <w:p w14:paraId="4F3F7FA5">
      <w:pPr>
        <w:spacing w:line="620" w:lineRule="exact"/>
        <w:ind w:firstLine="640" w:firstLineChars="200"/>
        <w:rPr>
          <w:rFonts w:ascii="仿宋_GB2312" w:eastAsia="仿宋_GB2312"/>
          <w:sz w:val="32"/>
          <w:szCs w:val="32"/>
        </w:rPr>
      </w:pPr>
      <w:r>
        <w:rPr>
          <w:rFonts w:hint="eastAsia" w:ascii="仿宋_GB2312" w:eastAsia="仿宋_GB2312"/>
          <w:sz w:val="32"/>
          <w:szCs w:val="32"/>
        </w:rPr>
        <w:t>全省共有各级各类学校（不含机构）</w:t>
      </w:r>
      <w:r>
        <w:rPr>
          <w:rFonts w:hint="eastAsia" w:eastAsia="仿宋_GB2312"/>
          <w:sz w:val="32"/>
          <w:szCs w:val="32"/>
        </w:rPr>
        <w:t>11851</w:t>
      </w:r>
      <w:r>
        <w:rPr>
          <w:rFonts w:hint="eastAsia" w:ascii="仿宋_GB2312" w:eastAsia="仿宋_GB2312"/>
          <w:sz w:val="32"/>
          <w:szCs w:val="32"/>
        </w:rPr>
        <w:t>所，比上年减少</w:t>
      </w:r>
      <w:r>
        <w:rPr>
          <w:rFonts w:hint="eastAsia" w:eastAsia="仿宋_GB2312"/>
          <w:sz w:val="32"/>
          <w:szCs w:val="32"/>
        </w:rPr>
        <w:t>708</w:t>
      </w:r>
      <w:r>
        <w:rPr>
          <w:rFonts w:hint="eastAsia" w:ascii="仿宋_GB2312" w:eastAsia="仿宋_GB2312"/>
          <w:sz w:val="32"/>
          <w:szCs w:val="32"/>
        </w:rPr>
        <w:t>所；各级各类学历教育在校生</w:t>
      </w:r>
      <w:r>
        <w:rPr>
          <w:rFonts w:hint="eastAsia" w:eastAsia="仿宋_GB2312"/>
          <w:sz w:val="32"/>
          <w:szCs w:val="32"/>
        </w:rPr>
        <w:t>601.2</w:t>
      </w:r>
      <w:r>
        <w:rPr>
          <w:rFonts w:hint="eastAsia" w:ascii="仿宋_GB2312" w:eastAsia="仿宋_GB2312"/>
          <w:sz w:val="32"/>
          <w:szCs w:val="32"/>
        </w:rPr>
        <w:t>万人，比上年减少</w:t>
      </w:r>
      <w:r>
        <w:rPr>
          <w:rFonts w:hint="eastAsia" w:eastAsia="仿宋_GB2312"/>
          <w:sz w:val="32"/>
          <w:szCs w:val="32"/>
        </w:rPr>
        <w:t>15.8</w:t>
      </w:r>
      <w:r>
        <w:rPr>
          <w:rFonts w:hint="eastAsia" w:ascii="仿宋_GB2312" w:eastAsia="仿宋_GB2312"/>
          <w:sz w:val="32"/>
          <w:szCs w:val="32"/>
        </w:rPr>
        <w:t>万人，下降</w:t>
      </w:r>
      <w:r>
        <w:rPr>
          <w:rFonts w:hint="eastAsia" w:eastAsia="仿宋_GB2312"/>
          <w:sz w:val="32"/>
          <w:szCs w:val="32"/>
        </w:rPr>
        <w:t>2.6%</w:t>
      </w:r>
      <w:r>
        <w:rPr>
          <w:rFonts w:hint="eastAsia" w:ascii="仿宋_GB2312" w:eastAsia="仿宋_GB2312"/>
          <w:sz w:val="32"/>
          <w:szCs w:val="32"/>
        </w:rPr>
        <w:t>；教职工</w:t>
      </w:r>
      <w:r>
        <w:rPr>
          <w:rFonts w:hint="eastAsia" w:eastAsia="仿宋_GB2312"/>
          <w:sz w:val="32"/>
          <w:szCs w:val="32"/>
        </w:rPr>
        <w:t>55.9</w:t>
      </w:r>
      <w:r>
        <w:rPr>
          <w:rFonts w:hint="eastAsia" w:ascii="仿宋_GB2312" w:eastAsia="仿宋_GB2312"/>
          <w:sz w:val="32"/>
          <w:szCs w:val="32"/>
        </w:rPr>
        <w:t>万人，比上年减少</w:t>
      </w:r>
      <w:r>
        <w:rPr>
          <w:rFonts w:hint="eastAsia" w:eastAsia="仿宋_GB2312"/>
          <w:sz w:val="32"/>
          <w:szCs w:val="32"/>
        </w:rPr>
        <w:t>2.0</w:t>
      </w:r>
      <w:r>
        <w:rPr>
          <w:rFonts w:hint="eastAsia" w:ascii="仿宋_GB2312" w:eastAsia="仿宋_GB2312"/>
          <w:sz w:val="32"/>
          <w:szCs w:val="32"/>
        </w:rPr>
        <w:t>万人，下降</w:t>
      </w:r>
      <w:r>
        <w:rPr>
          <w:rFonts w:hint="eastAsia" w:eastAsia="仿宋_GB2312"/>
          <w:sz w:val="32"/>
          <w:szCs w:val="32"/>
        </w:rPr>
        <w:t>3.5%</w:t>
      </w:r>
      <w:r>
        <w:rPr>
          <w:rFonts w:hint="eastAsia" w:ascii="仿宋_GB2312" w:eastAsia="仿宋_GB2312"/>
          <w:sz w:val="32"/>
          <w:szCs w:val="32"/>
        </w:rPr>
        <w:t>；专任教师</w:t>
      </w:r>
      <w:r>
        <w:rPr>
          <w:rFonts w:hint="eastAsia" w:eastAsia="仿宋_GB2312"/>
          <w:sz w:val="32"/>
          <w:szCs w:val="32"/>
        </w:rPr>
        <w:t>43.2</w:t>
      </w:r>
      <w:r>
        <w:rPr>
          <w:rFonts w:hint="eastAsia" w:ascii="仿宋_GB2312" w:eastAsia="仿宋_GB2312"/>
          <w:sz w:val="32"/>
          <w:szCs w:val="32"/>
        </w:rPr>
        <w:t>万人，比上年减少</w:t>
      </w:r>
      <w:r>
        <w:rPr>
          <w:rFonts w:hint="eastAsia" w:eastAsia="仿宋_GB2312"/>
          <w:sz w:val="32"/>
          <w:szCs w:val="32"/>
        </w:rPr>
        <w:t>1.2</w:t>
      </w:r>
      <w:r>
        <w:rPr>
          <w:rFonts w:hint="eastAsia" w:ascii="仿宋_GB2312" w:eastAsia="仿宋_GB2312"/>
          <w:sz w:val="32"/>
          <w:szCs w:val="32"/>
        </w:rPr>
        <w:t>万人，下降</w:t>
      </w:r>
      <w:r>
        <w:rPr>
          <w:rFonts w:hint="eastAsia" w:eastAsia="仿宋_GB2312"/>
          <w:sz w:val="32"/>
          <w:szCs w:val="32"/>
        </w:rPr>
        <w:t>2.8%</w:t>
      </w:r>
      <w:r>
        <w:rPr>
          <w:rFonts w:hint="eastAsia" w:ascii="仿宋_GB2312" w:eastAsia="仿宋_GB2312"/>
          <w:sz w:val="32"/>
          <w:szCs w:val="32"/>
        </w:rPr>
        <w:t>。</w:t>
      </w:r>
    </w:p>
    <w:p w14:paraId="137C9E57">
      <w:pPr>
        <w:spacing w:line="600" w:lineRule="exact"/>
        <w:ind w:firstLine="640" w:firstLineChars="200"/>
        <w:rPr>
          <w:rFonts w:eastAsia="黑体"/>
          <w:sz w:val="32"/>
          <w:szCs w:val="32"/>
        </w:rPr>
      </w:pPr>
      <w:r>
        <w:rPr>
          <w:rFonts w:hint="eastAsia" w:ascii="黑体" w:hAnsi="黑体" w:eastAsia="黑体"/>
          <w:sz w:val="32"/>
          <w:szCs w:val="32"/>
        </w:rPr>
        <w:t>二、学前教育</w:t>
      </w:r>
    </w:p>
    <w:p w14:paraId="733C871D">
      <w:pPr>
        <w:spacing w:line="600" w:lineRule="exact"/>
        <w:ind w:firstLine="640" w:firstLineChars="200"/>
        <w:rPr>
          <w:rFonts w:eastAsia="楷体_GB2312"/>
          <w:bCs/>
          <w:sz w:val="32"/>
          <w:szCs w:val="32"/>
        </w:rPr>
      </w:pPr>
      <w:r>
        <w:rPr>
          <w:rFonts w:hint="eastAsia" w:ascii="楷体_GB2312" w:eastAsia="楷体_GB2312"/>
          <w:bCs/>
          <w:sz w:val="32"/>
          <w:szCs w:val="32"/>
        </w:rPr>
        <w:t>（一）发展规模</w:t>
      </w:r>
    </w:p>
    <w:p w14:paraId="747CACC2">
      <w:pPr>
        <w:spacing w:line="600" w:lineRule="exact"/>
        <w:ind w:firstLine="640" w:firstLineChars="200"/>
        <w:rPr>
          <w:rFonts w:eastAsia="仿宋_GB2312"/>
          <w:sz w:val="32"/>
          <w:szCs w:val="32"/>
        </w:rPr>
      </w:pPr>
      <w:r>
        <w:rPr>
          <w:rFonts w:hint="eastAsia" w:ascii="仿宋_GB2312" w:eastAsia="仿宋_GB2312"/>
          <w:sz w:val="32"/>
          <w:szCs w:val="32"/>
        </w:rPr>
        <w:t>全省</w:t>
      </w:r>
      <w:r>
        <w:rPr>
          <w:rFonts w:hint="eastAsia" w:ascii="仿宋_GB2312" w:eastAsia="仿宋_GB2312" w:cs="宋体"/>
          <w:kern w:val="0"/>
          <w:sz w:val="32"/>
          <w:szCs w:val="32"/>
        </w:rPr>
        <w:t>共有举办学前教育的单位</w:t>
      </w:r>
      <w:r>
        <w:rPr>
          <w:rFonts w:hint="eastAsia" w:eastAsia="仿宋_GB2312"/>
          <w:kern w:val="0"/>
          <w:sz w:val="32"/>
          <w:szCs w:val="32"/>
        </w:rPr>
        <w:t>7456</w:t>
      </w:r>
      <w:r>
        <w:rPr>
          <w:rFonts w:hint="eastAsia" w:ascii="仿宋_GB2312" w:eastAsia="仿宋_GB2312" w:cs="宋体"/>
          <w:kern w:val="0"/>
          <w:sz w:val="32"/>
          <w:szCs w:val="32"/>
        </w:rPr>
        <w:t>个。其中，</w:t>
      </w:r>
      <w:r>
        <w:rPr>
          <w:rFonts w:hint="eastAsia" w:ascii="仿宋_GB2312" w:eastAsia="仿宋_GB2312"/>
          <w:sz w:val="32"/>
          <w:szCs w:val="32"/>
        </w:rPr>
        <w:t>独立设置的幼儿园</w:t>
      </w:r>
      <w:r>
        <w:rPr>
          <w:rFonts w:hint="eastAsia" w:eastAsia="仿宋_GB2312"/>
          <w:sz w:val="32"/>
          <w:szCs w:val="32"/>
        </w:rPr>
        <w:t>7314</w:t>
      </w:r>
      <w:r>
        <w:rPr>
          <w:rFonts w:hint="eastAsia" w:ascii="仿宋_GB2312" w:eastAsia="仿宋_GB2312"/>
          <w:sz w:val="32"/>
          <w:szCs w:val="32"/>
        </w:rPr>
        <w:t>所，比上年减少</w:t>
      </w:r>
      <w:r>
        <w:rPr>
          <w:rFonts w:hint="eastAsia" w:eastAsia="仿宋_GB2312"/>
          <w:sz w:val="32"/>
          <w:szCs w:val="32"/>
        </w:rPr>
        <w:t>503</w:t>
      </w:r>
      <w:r>
        <w:rPr>
          <w:rFonts w:hint="eastAsia" w:ascii="仿宋_GB2312" w:eastAsia="仿宋_GB2312"/>
          <w:sz w:val="32"/>
          <w:szCs w:val="32"/>
        </w:rPr>
        <w:t>所。</w:t>
      </w:r>
    </w:p>
    <w:p w14:paraId="09E1E7E0">
      <w:pPr>
        <w:spacing w:line="600" w:lineRule="exact"/>
        <w:ind w:firstLine="640" w:firstLineChars="200"/>
        <w:rPr>
          <w:rFonts w:eastAsia="仿宋_GB2312"/>
          <w:sz w:val="32"/>
          <w:szCs w:val="32"/>
        </w:rPr>
      </w:pPr>
      <w:r>
        <w:rPr>
          <w:rFonts w:hint="eastAsia" w:ascii="仿宋_GB2312" w:eastAsia="仿宋_GB2312"/>
          <w:sz w:val="32"/>
          <w:szCs w:val="32"/>
        </w:rPr>
        <w:t>当年入园幼儿</w:t>
      </w:r>
      <w:r>
        <w:rPr>
          <w:rFonts w:hint="eastAsia" w:eastAsia="仿宋_GB2312"/>
          <w:sz w:val="32"/>
          <w:szCs w:val="32"/>
        </w:rPr>
        <w:t>14.7</w:t>
      </w:r>
      <w:r>
        <w:rPr>
          <w:rFonts w:hint="eastAsia" w:ascii="仿宋_GB2312" w:eastAsia="仿宋_GB2312"/>
          <w:sz w:val="32"/>
          <w:szCs w:val="32"/>
        </w:rPr>
        <w:t>万人，比上年减少</w:t>
      </w:r>
      <w:r>
        <w:rPr>
          <w:rFonts w:hint="eastAsia" w:eastAsia="仿宋_GB2312"/>
          <w:sz w:val="32"/>
          <w:szCs w:val="32"/>
        </w:rPr>
        <w:t>0.1</w:t>
      </w:r>
      <w:r>
        <w:rPr>
          <w:rFonts w:hint="eastAsia" w:ascii="仿宋_GB2312" w:eastAsia="仿宋_GB2312"/>
          <w:sz w:val="32"/>
          <w:szCs w:val="32"/>
        </w:rPr>
        <w:t>万人，下降</w:t>
      </w:r>
      <w:r>
        <w:rPr>
          <w:rFonts w:hint="eastAsia" w:eastAsia="仿宋_GB2312"/>
          <w:sz w:val="32"/>
          <w:szCs w:val="32"/>
        </w:rPr>
        <w:t>0.6%</w:t>
      </w:r>
      <w:r>
        <w:rPr>
          <w:rFonts w:hint="eastAsia" w:ascii="仿宋_GB2312" w:eastAsia="仿宋_GB2312"/>
          <w:sz w:val="32"/>
          <w:szCs w:val="32"/>
        </w:rPr>
        <w:t>；在园幼儿</w:t>
      </w:r>
      <w:r>
        <w:rPr>
          <w:rFonts w:hint="eastAsia" w:eastAsia="仿宋_GB2312"/>
          <w:sz w:val="32"/>
          <w:szCs w:val="32"/>
        </w:rPr>
        <w:t>57.7</w:t>
      </w:r>
      <w:r>
        <w:rPr>
          <w:rFonts w:hint="eastAsia" w:ascii="仿宋_GB2312" w:eastAsia="仿宋_GB2312"/>
          <w:sz w:val="32"/>
          <w:szCs w:val="32"/>
        </w:rPr>
        <w:t>万人，比上年减少</w:t>
      </w:r>
      <w:r>
        <w:rPr>
          <w:rFonts w:hint="eastAsia" w:eastAsia="仿宋_GB2312"/>
          <w:sz w:val="32"/>
          <w:szCs w:val="32"/>
        </w:rPr>
        <w:t>6.2</w:t>
      </w:r>
      <w:r>
        <w:rPr>
          <w:rFonts w:hint="eastAsia" w:ascii="仿宋_GB2312" w:eastAsia="仿宋_GB2312"/>
          <w:sz w:val="32"/>
          <w:szCs w:val="32"/>
        </w:rPr>
        <w:t>万人，下降</w:t>
      </w:r>
      <w:r>
        <w:rPr>
          <w:rFonts w:hint="eastAsia" w:eastAsia="仿宋_GB2312"/>
          <w:sz w:val="32"/>
          <w:szCs w:val="32"/>
        </w:rPr>
        <w:t>9.8%</w:t>
      </w:r>
      <w:r>
        <w:rPr>
          <w:rFonts w:hint="eastAsia" w:ascii="仿宋_GB2312" w:eastAsia="仿宋_GB2312"/>
          <w:sz w:val="32"/>
          <w:szCs w:val="32"/>
        </w:rPr>
        <w:t>。学前教育毛入园率</w:t>
      </w:r>
      <w:r>
        <w:rPr>
          <w:rFonts w:hint="eastAsia" w:eastAsia="仿宋_GB2312"/>
          <w:sz w:val="32"/>
          <w:szCs w:val="32"/>
          <w:vertAlign w:val="superscript"/>
        </w:rPr>
        <w:t>[</w:t>
      </w:r>
      <w:r>
        <w:rPr>
          <w:rFonts w:eastAsia="仿宋_GB2312" w:cs="宋体"/>
          <w:sz w:val="32"/>
          <w:szCs w:val="32"/>
          <w:vertAlign w:val="superscript"/>
        </w:rPr>
        <w:t>2]</w:t>
      </w:r>
      <w:r>
        <w:rPr>
          <w:rFonts w:hint="eastAsia" w:ascii="仿宋_GB2312" w:eastAsia="仿宋_GB2312"/>
          <w:sz w:val="32"/>
          <w:szCs w:val="32"/>
        </w:rPr>
        <w:t>为</w:t>
      </w:r>
      <w:r>
        <w:rPr>
          <w:rFonts w:hint="eastAsia" w:eastAsia="仿宋_GB2312"/>
          <w:sz w:val="32"/>
          <w:szCs w:val="32"/>
        </w:rPr>
        <w:t>93.2%</w:t>
      </w:r>
      <w:r>
        <w:rPr>
          <w:rFonts w:hint="eastAsia" w:ascii="仿宋_GB2312" w:eastAsia="仿宋_GB2312"/>
          <w:sz w:val="32"/>
          <w:szCs w:val="32"/>
        </w:rPr>
        <w:t>，</w:t>
      </w:r>
      <w:r>
        <w:rPr>
          <w:rFonts w:hint="eastAsia" w:ascii="仿宋_GB2312" w:eastAsia="仿宋_GB2312" w:cs="宋体"/>
          <w:kern w:val="0"/>
          <w:sz w:val="32"/>
          <w:szCs w:val="32"/>
        </w:rPr>
        <w:t>比上年提高</w:t>
      </w:r>
      <w:r>
        <w:rPr>
          <w:rFonts w:hint="eastAsia" w:eastAsia="仿宋_GB2312"/>
          <w:kern w:val="0"/>
          <w:sz w:val="32"/>
          <w:szCs w:val="32"/>
        </w:rPr>
        <w:t>4.6</w:t>
      </w:r>
      <w:r>
        <w:rPr>
          <w:rFonts w:hint="eastAsia" w:ascii="仿宋_GB2312" w:eastAsia="仿宋_GB2312" w:cs="宋体"/>
          <w:kern w:val="0"/>
          <w:sz w:val="32"/>
          <w:szCs w:val="32"/>
        </w:rPr>
        <w:t>个百分点</w:t>
      </w:r>
      <w:r>
        <w:rPr>
          <w:rFonts w:hint="eastAsia" w:ascii="仿宋_GB2312" w:eastAsia="仿宋_GB2312"/>
          <w:sz w:val="32"/>
          <w:szCs w:val="32"/>
        </w:rPr>
        <w:t>。</w:t>
      </w:r>
    </w:p>
    <w:p w14:paraId="5AC9F4FE">
      <w:pPr>
        <w:spacing w:line="600" w:lineRule="exact"/>
        <w:ind w:firstLine="640" w:firstLineChars="200"/>
        <w:rPr>
          <w:rFonts w:eastAsia="楷体_GB2312"/>
          <w:bCs/>
          <w:sz w:val="32"/>
          <w:szCs w:val="32"/>
        </w:rPr>
      </w:pPr>
      <w:r>
        <w:rPr>
          <w:rFonts w:hint="eastAsia" w:ascii="楷体_GB2312" w:eastAsia="楷体_GB2312"/>
          <w:bCs/>
          <w:sz w:val="32"/>
          <w:szCs w:val="32"/>
        </w:rPr>
        <w:t>（二）师资队伍建设</w:t>
      </w:r>
    </w:p>
    <w:p w14:paraId="31DEBEFA">
      <w:pPr>
        <w:spacing w:line="600" w:lineRule="exact"/>
        <w:ind w:firstLine="640" w:firstLineChars="200"/>
        <w:rPr>
          <w:rFonts w:eastAsia="仿宋_GB2312"/>
          <w:sz w:val="32"/>
          <w:szCs w:val="32"/>
        </w:rPr>
      </w:pPr>
      <w:r>
        <w:rPr>
          <w:rFonts w:hint="eastAsia" w:ascii="仿宋_GB2312" w:eastAsia="仿宋_GB2312"/>
          <w:sz w:val="32"/>
          <w:szCs w:val="32"/>
        </w:rPr>
        <w:t>全省幼儿园教职工总数</w:t>
      </w:r>
      <w:r>
        <w:rPr>
          <w:rFonts w:eastAsia="仿宋_GB2312"/>
          <w:sz w:val="32"/>
          <w:szCs w:val="32"/>
        </w:rPr>
        <w:t>1</w:t>
      </w:r>
      <w:r>
        <w:rPr>
          <w:rFonts w:hint="eastAsia" w:eastAsia="仿宋_GB2312"/>
          <w:sz w:val="32"/>
          <w:szCs w:val="32"/>
        </w:rPr>
        <w:t>0</w:t>
      </w:r>
      <w:r>
        <w:rPr>
          <w:rFonts w:eastAsia="仿宋_GB2312"/>
          <w:sz w:val="32"/>
          <w:szCs w:val="32"/>
        </w:rPr>
        <w:t>.</w:t>
      </w:r>
      <w:r>
        <w:rPr>
          <w:rFonts w:hint="eastAsia" w:eastAsia="仿宋_GB2312"/>
          <w:sz w:val="32"/>
          <w:szCs w:val="32"/>
        </w:rPr>
        <w:t>7</w:t>
      </w:r>
      <w:r>
        <w:rPr>
          <w:rFonts w:hint="eastAsia" w:ascii="仿宋_GB2312" w:eastAsia="仿宋_GB2312"/>
          <w:sz w:val="32"/>
          <w:szCs w:val="32"/>
        </w:rPr>
        <w:t>万人，比上年减少</w:t>
      </w:r>
      <w:r>
        <w:rPr>
          <w:rFonts w:hint="eastAsia" w:eastAsia="仿宋_GB2312"/>
          <w:sz w:val="32"/>
          <w:szCs w:val="32"/>
        </w:rPr>
        <w:t>1.3</w:t>
      </w:r>
      <w:r>
        <w:rPr>
          <w:rFonts w:hint="eastAsia" w:ascii="仿宋_GB2312" w:eastAsia="仿宋_GB2312"/>
          <w:sz w:val="32"/>
          <w:szCs w:val="32"/>
        </w:rPr>
        <w:t>万人，下降</w:t>
      </w:r>
      <w:r>
        <w:rPr>
          <w:rFonts w:hint="eastAsia" w:eastAsia="仿宋_GB2312"/>
          <w:sz w:val="32"/>
          <w:szCs w:val="32"/>
        </w:rPr>
        <w:t>11.0%</w:t>
      </w:r>
      <w:r>
        <w:rPr>
          <w:rFonts w:hint="eastAsia" w:ascii="仿宋_GB2312" w:eastAsia="仿宋_GB2312"/>
          <w:sz w:val="32"/>
          <w:szCs w:val="32"/>
        </w:rPr>
        <w:t>；专任教师</w:t>
      </w:r>
      <w:r>
        <w:rPr>
          <w:rFonts w:hint="eastAsia" w:eastAsia="仿宋_GB2312"/>
          <w:sz w:val="32"/>
          <w:szCs w:val="32"/>
        </w:rPr>
        <w:t>5.5</w:t>
      </w:r>
      <w:r>
        <w:rPr>
          <w:rFonts w:hint="eastAsia" w:ascii="仿宋_GB2312" w:eastAsia="仿宋_GB2312"/>
          <w:sz w:val="32"/>
          <w:szCs w:val="32"/>
        </w:rPr>
        <w:t>万人，比上年减少</w:t>
      </w:r>
      <w:r>
        <w:rPr>
          <w:rFonts w:hint="eastAsia" w:eastAsia="仿宋_GB2312"/>
          <w:sz w:val="32"/>
          <w:szCs w:val="32"/>
        </w:rPr>
        <w:t>0.7</w:t>
      </w:r>
      <w:r>
        <w:rPr>
          <w:rFonts w:hint="eastAsia" w:ascii="仿宋_GB2312" w:eastAsia="仿宋_GB2312"/>
          <w:sz w:val="32"/>
          <w:szCs w:val="32"/>
        </w:rPr>
        <w:t>万人，下降</w:t>
      </w:r>
      <w:r>
        <w:rPr>
          <w:rFonts w:hint="eastAsia" w:eastAsia="仿宋_GB2312"/>
          <w:sz w:val="32"/>
          <w:szCs w:val="32"/>
        </w:rPr>
        <w:t>11.9%</w:t>
      </w:r>
      <w:r>
        <w:rPr>
          <w:rFonts w:hint="eastAsia" w:ascii="仿宋_GB2312" w:eastAsia="仿宋_GB2312"/>
          <w:sz w:val="32"/>
          <w:szCs w:val="32"/>
        </w:rPr>
        <w:t>；</w:t>
      </w:r>
      <w:r>
        <w:rPr>
          <w:rFonts w:hint="eastAsia" w:ascii="仿宋_GB2312" w:eastAsia="仿宋_GB2312" w:cs="宋体"/>
          <w:kern w:val="0"/>
          <w:sz w:val="32"/>
          <w:szCs w:val="32"/>
        </w:rPr>
        <w:t>生师比</w:t>
      </w:r>
      <w:r>
        <w:rPr>
          <w:rFonts w:hint="eastAsia" w:eastAsia="仿宋_GB2312"/>
          <w:kern w:val="0"/>
          <w:sz w:val="32"/>
          <w:szCs w:val="32"/>
        </w:rPr>
        <w:t>10.4:1</w:t>
      </w:r>
      <w:r>
        <w:rPr>
          <w:rFonts w:hint="eastAsia" w:ascii="仿宋_GB2312" w:eastAsia="仿宋_GB2312" w:cs="宋体"/>
          <w:kern w:val="0"/>
          <w:sz w:val="32"/>
          <w:szCs w:val="32"/>
        </w:rPr>
        <w:t>；</w:t>
      </w:r>
      <w:r>
        <w:rPr>
          <w:rFonts w:hint="eastAsia" w:ascii="仿宋_GB2312" w:eastAsia="仿宋_GB2312"/>
          <w:sz w:val="32"/>
          <w:szCs w:val="32"/>
        </w:rPr>
        <w:t>卫生保健人员、保育员</w:t>
      </w:r>
      <w:r>
        <w:rPr>
          <w:rFonts w:hint="eastAsia" w:eastAsia="仿宋_GB2312"/>
          <w:sz w:val="32"/>
          <w:szCs w:val="32"/>
        </w:rPr>
        <w:t>2</w:t>
      </w:r>
      <w:r>
        <w:rPr>
          <w:rFonts w:eastAsia="仿宋_GB2312"/>
          <w:sz w:val="32"/>
          <w:szCs w:val="32"/>
        </w:rPr>
        <w:t>.</w:t>
      </w:r>
      <w:r>
        <w:rPr>
          <w:rFonts w:hint="eastAsia" w:eastAsia="仿宋_GB2312"/>
          <w:sz w:val="32"/>
          <w:szCs w:val="32"/>
        </w:rPr>
        <w:t>6</w:t>
      </w:r>
      <w:r>
        <w:rPr>
          <w:rFonts w:hint="eastAsia" w:ascii="仿宋_GB2312" w:eastAsia="仿宋_GB2312"/>
          <w:sz w:val="32"/>
          <w:szCs w:val="32"/>
        </w:rPr>
        <w:t>万人，占教职工总数的</w:t>
      </w:r>
      <w:r>
        <w:rPr>
          <w:rFonts w:hint="eastAsia" w:eastAsia="仿宋_GB2312"/>
          <w:sz w:val="32"/>
          <w:szCs w:val="32"/>
        </w:rPr>
        <w:t>23.9%</w:t>
      </w:r>
      <w:r>
        <w:rPr>
          <w:rFonts w:hint="eastAsia" w:ascii="仿宋_GB2312" w:eastAsia="仿宋_GB2312"/>
          <w:sz w:val="32"/>
          <w:szCs w:val="32"/>
        </w:rPr>
        <w:t>。从学历层次看，专科以上学历的专任教师</w:t>
      </w:r>
      <w:r>
        <w:rPr>
          <w:rFonts w:hint="eastAsia" w:eastAsia="仿宋_GB2312"/>
          <w:sz w:val="32"/>
          <w:szCs w:val="32"/>
        </w:rPr>
        <w:t>5.1</w:t>
      </w:r>
      <w:r>
        <w:rPr>
          <w:rFonts w:hint="eastAsia" w:ascii="仿宋_GB2312" w:eastAsia="仿宋_GB2312"/>
          <w:sz w:val="32"/>
          <w:szCs w:val="32"/>
        </w:rPr>
        <w:t>万人，占专任教师总数的</w:t>
      </w:r>
      <w:r>
        <w:rPr>
          <w:rFonts w:hint="eastAsia" w:eastAsia="仿宋_GB2312"/>
          <w:sz w:val="32"/>
          <w:szCs w:val="32"/>
        </w:rPr>
        <w:t>92</w:t>
      </w:r>
      <w:r>
        <w:rPr>
          <w:rFonts w:eastAsia="仿宋_GB2312"/>
          <w:sz w:val="32"/>
          <w:szCs w:val="32"/>
        </w:rPr>
        <w:t>.</w:t>
      </w:r>
      <w:r>
        <w:rPr>
          <w:rFonts w:hint="eastAsia" w:eastAsia="仿宋_GB2312"/>
          <w:sz w:val="32"/>
          <w:szCs w:val="32"/>
        </w:rPr>
        <w:t>0%</w:t>
      </w:r>
      <w:r>
        <w:rPr>
          <w:rFonts w:hint="eastAsia" w:ascii="仿宋_GB2312" w:eastAsia="仿宋_GB2312"/>
          <w:sz w:val="32"/>
          <w:szCs w:val="32"/>
        </w:rPr>
        <w:t>，比上年提高</w:t>
      </w:r>
      <w:r>
        <w:rPr>
          <w:rFonts w:hint="eastAsia" w:eastAsia="仿宋_GB2312"/>
          <w:sz w:val="32"/>
          <w:szCs w:val="32"/>
        </w:rPr>
        <w:t>1.6</w:t>
      </w:r>
      <w:r>
        <w:rPr>
          <w:rFonts w:hint="eastAsia" w:ascii="仿宋_GB2312" w:eastAsia="仿宋_GB2312"/>
          <w:sz w:val="32"/>
          <w:szCs w:val="32"/>
        </w:rPr>
        <w:t>个百分点。</w:t>
      </w:r>
    </w:p>
    <w:p w14:paraId="67BC1A33">
      <w:pPr>
        <w:spacing w:line="600" w:lineRule="exact"/>
        <w:ind w:firstLine="640" w:firstLineChars="200"/>
        <w:rPr>
          <w:rFonts w:eastAsia="楷体_GB2312"/>
          <w:sz w:val="32"/>
          <w:szCs w:val="32"/>
        </w:rPr>
      </w:pPr>
      <w:r>
        <w:rPr>
          <w:rFonts w:hint="eastAsia" w:ascii="楷体_GB2312" w:eastAsia="楷体_GB2312"/>
          <w:sz w:val="32"/>
          <w:szCs w:val="32"/>
        </w:rPr>
        <w:t>（三）办学条件</w:t>
      </w:r>
    </w:p>
    <w:p w14:paraId="3CA53E0C">
      <w:pPr>
        <w:pStyle w:val="3"/>
        <w:widowControl w:val="0"/>
        <w:spacing w:before="0" w:beforeAutospacing="0" w:after="0" w:afterAutospacing="0" w:line="600" w:lineRule="exact"/>
        <w:ind w:firstLine="640" w:firstLineChars="200"/>
        <w:jc w:val="both"/>
        <w:rPr>
          <w:rFonts w:ascii="Times New Roman" w:hAnsi="Times New Roman" w:eastAsia="仿宋_GB2312"/>
          <w:sz w:val="32"/>
          <w:szCs w:val="32"/>
        </w:rPr>
      </w:pPr>
      <w:r>
        <w:rPr>
          <w:rFonts w:hint="eastAsia" w:ascii="仿宋_GB2312" w:hAnsi="Times New Roman" w:eastAsia="仿宋_GB2312"/>
          <w:sz w:val="32"/>
          <w:szCs w:val="32"/>
        </w:rPr>
        <w:t>全省幼儿园占地面积</w:t>
      </w:r>
      <w:r>
        <w:rPr>
          <w:rFonts w:hint="eastAsia" w:ascii="Times New Roman" w:hAnsi="Times New Roman" w:eastAsia="仿宋_GB2312"/>
          <w:sz w:val="32"/>
          <w:szCs w:val="32"/>
        </w:rPr>
        <w:t>1443.7</w:t>
      </w:r>
      <w:r>
        <w:rPr>
          <w:rFonts w:hint="eastAsia" w:ascii="仿宋_GB2312" w:hAnsi="Times New Roman" w:eastAsia="仿宋_GB2312" w:cs="宋体"/>
          <w:sz w:val="32"/>
          <w:szCs w:val="32"/>
        </w:rPr>
        <w:t>万平方米</w:t>
      </w:r>
      <w:r>
        <w:rPr>
          <w:rFonts w:hint="eastAsia" w:ascii="仿宋_GB2312" w:hAnsi="Times New Roman" w:eastAsia="仿宋_GB2312"/>
          <w:sz w:val="32"/>
          <w:szCs w:val="32"/>
        </w:rPr>
        <w:t>，比上年减少</w:t>
      </w:r>
      <w:r>
        <w:rPr>
          <w:rFonts w:hint="eastAsia" w:ascii="Times New Roman" w:hAnsi="Times New Roman" w:eastAsia="仿宋_GB2312"/>
          <w:sz w:val="32"/>
          <w:szCs w:val="32"/>
        </w:rPr>
        <w:t>65.9</w:t>
      </w:r>
      <w:r>
        <w:rPr>
          <w:rFonts w:hint="eastAsia" w:ascii="仿宋_GB2312" w:hAnsi="Times New Roman" w:eastAsia="仿宋_GB2312" w:cs="宋体"/>
          <w:sz w:val="32"/>
          <w:szCs w:val="32"/>
        </w:rPr>
        <w:t>万平方米</w:t>
      </w:r>
      <w:r>
        <w:rPr>
          <w:rFonts w:hint="eastAsia" w:ascii="仿宋_GB2312" w:hAnsi="Times New Roman" w:eastAsia="仿宋_GB2312"/>
          <w:sz w:val="32"/>
          <w:szCs w:val="32"/>
        </w:rPr>
        <w:t>；运动场地</w:t>
      </w:r>
      <w:r>
        <w:rPr>
          <w:rFonts w:hint="eastAsia" w:ascii="仿宋_GB2312" w:hAnsi="Times New Roman" w:eastAsia="仿宋_GB2312" w:cs="宋体"/>
          <w:sz w:val="32"/>
          <w:szCs w:val="32"/>
        </w:rPr>
        <w:t>（室外游戏场地）</w:t>
      </w:r>
      <w:r>
        <w:rPr>
          <w:rFonts w:hint="eastAsia" w:ascii="Times New Roman" w:hAnsi="Times New Roman" w:eastAsia="仿宋_GB2312" w:cs="宋体"/>
          <w:sz w:val="32"/>
          <w:szCs w:val="32"/>
        </w:rPr>
        <w:t>564.6</w:t>
      </w:r>
      <w:r>
        <w:rPr>
          <w:rFonts w:hint="eastAsia" w:ascii="仿宋_GB2312" w:hAnsi="Times New Roman" w:eastAsia="仿宋_GB2312"/>
          <w:sz w:val="32"/>
          <w:szCs w:val="32"/>
        </w:rPr>
        <w:t>万平方米，占总面积的</w:t>
      </w:r>
      <w:r>
        <w:rPr>
          <w:rFonts w:ascii="Times New Roman" w:hAnsi="Times New Roman" w:eastAsia="仿宋_GB2312" w:cs="宋体"/>
          <w:sz w:val="32"/>
          <w:szCs w:val="32"/>
        </w:rPr>
        <w:t>3</w:t>
      </w:r>
      <w:r>
        <w:rPr>
          <w:rFonts w:hint="eastAsia" w:ascii="Times New Roman" w:hAnsi="Times New Roman" w:eastAsia="仿宋_GB2312" w:cs="宋体"/>
          <w:sz w:val="32"/>
          <w:szCs w:val="32"/>
        </w:rPr>
        <w:t>9.1</w:t>
      </w:r>
      <w:r>
        <w:rPr>
          <w:rFonts w:hint="eastAsia" w:ascii="Times New Roman" w:hAnsi="Times New Roman" w:eastAsia="仿宋_GB2312"/>
          <w:sz w:val="32"/>
          <w:szCs w:val="32"/>
        </w:rPr>
        <w:t>%</w:t>
      </w:r>
      <w:r>
        <w:rPr>
          <w:rFonts w:ascii="仿宋_GB2312" w:hAnsi="Times New Roman" w:eastAsia="仿宋_GB2312"/>
          <w:sz w:val="32"/>
          <w:szCs w:val="32"/>
        </w:rPr>
        <w:t>；</w:t>
      </w:r>
      <w:r>
        <w:rPr>
          <w:rFonts w:hint="eastAsia" w:ascii="仿宋_GB2312" w:hAnsi="Times New Roman" w:eastAsia="仿宋_GB2312"/>
          <w:sz w:val="32"/>
          <w:szCs w:val="32"/>
        </w:rPr>
        <w:t>校舍建筑面积</w:t>
      </w:r>
      <w:r>
        <w:rPr>
          <w:rFonts w:hint="eastAsia" w:ascii="Times New Roman" w:hAnsi="Times New Roman" w:eastAsia="仿宋_GB2312"/>
          <w:sz w:val="32"/>
          <w:szCs w:val="32"/>
        </w:rPr>
        <w:t>890.9</w:t>
      </w:r>
      <w:r>
        <w:rPr>
          <w:rFonts w:hint="eastAsia" w:ascii="仿宋_GB2312" w:hAnsi="Times New Roman" w:eastAsia="仿宋_GB2312"/>
          <w:sz w:val="32"/>
          <w:szCs w:val="32"/>
        </w:rPr>
        <w:t>万平方米，比上年减少</w:t>
      </w:r>
      <w:r>
        <w:rPr>
          <w:rFonts w:hint="eastAsia" w:ascii="Times New Roman" w:hAnsi="Times New Roman" w:eastAsia="仿宋_GB2312"/>
          <w:sz w:val="32"/>
          <w:szCs w:val="32"/>
        </w:rPr>
        <w:t>37.4</w:t>
      </w:r>
      <w:r>
        <w:rPr>
          <w:rFonts w:hint="eastAsia" w:ascii="仿宋_GB2312" w:hAnsi="Times New Roman" w:eastAsia="仿宋_GB2312"/>
          <w:sz w:val="32"/>
          <w:szCs w:val="32"/>
        </w:rPr>
        <w:t>万平方米；教学及辅助用房</w:t>
      </w:r>
      <w:r>
        <w:rPr>
          <w:rFonts w:hint="eastAsia" w:ascii="Times New Roman" w:hAnsi="Times New Roman" w:eastAsia="仿宋_GB2312"/>
          <w:sz w:val="32"/>
          <w:szCs w:val="32"/>
        </w:rPr>
        <w:t>671.3</w:t>
      </w:r>
      <w:r>
        <w:rPr>
          <w:rFonts w:hint="eastAsia" w:ascii="仿宋_GB2312" w:hAnsi="Times New Roman" w:eastAsia="仿宋_GB2312"/>
          <w:sz w:val="32"/>
          <w:szCs w:val="32"/>
        </w:rPr>
        <w:t>万平方米，比上年减少</w:t>
      </w:r>
      <w:r>
        <w:rPr>
          <w:rFonts w:hint="eastAsia" w:ascii="Times New Roman" w:hAnsi="Times New Roman" w:eastAsia="仿宋_GB2312"/>
          <w:sz w:val="32"/>
          <w:szCs w:val="32"/>
        </w:rPr>
        <w:t>27.6</w:t>
      </w:r>
      <w:r>
        <w:rPr>
          <w:rFonts w:hint="eastAsia" w:ascii="仿宋_GB2312" w:hAnsi="Times New Roman" w:eastAsia="仿宋_GB2312"/>
          <w:sz w:val="32"/>
          <w:szCs w:val="32"/>
        </w:rPr>
        <w:t>万平方米；图书藏量</w:t>
      </w:r>
      <w:r>
        <w:rPr>
          <w:rFonts w:hint="eastAsia" w:ascii="Times New Roman" w:hAnsi="Times New Roman" w:eastAsia="仿宋_GB2312"/>
          <w:sz w:val="32"/>
          <w:szCs w:val="32"/>
        </w:rPr>
        <w:t>916.6</w:t>
      </w:r>
      <w:r>
        <w:rPr>
          <w:rFonts w:hint="eastAsia" w:ascii="仿宋_GB2312" w:hAnsi="Times New Roman" w:eastAsia="仿宋_GB2312"/>
          <w:sz w:val="32"/>
          <w:szCs w:val="32"/>
        </w:rPr>
        <w:t>万册，园均图书</w:t>
      </w:r>
      <w:r>
        <w:rPr>
          <w:rFonts w:hint="eastAsia" w:ascii="Times New Roman" w:hAnsi="Times New Roman" w:eastAsia="仿宋_GB2312"/>
          <w:sz w:val="32"/>
          <w:szCs w:val="32"/>
        </w:rPr>
        <w:t>1253</w:t>
      </w:r>
      <w:r>
        <w:rPr>
          <w:rFonts w:hint="eastAsia" w:ascii="仿宋_GB2312" w:hAnsi="Times New Roman" w:eastAsia="仿宋_GB2312"/>
          <w:sz w:val="32"/>
          <w:szCs w:val="32"/>
        </w:rPr>
        <w:t>册。</w:t>
      </w:r>
    </w:p>
    <w:p w14:paraId="6B1AC87F">
      <w:pPr>
        <w:pStyle w:val="3"/>
        <w:widowControl w:val="0"/>
        <w:spacing w:before="0" w:beforeAutospacing="0" w:after="0" w:afterAutospacing="0" w:line="620" w:lineRule="exact"/>
        <w:ind w:firstLine="640" w:firstLineChars="200"/>
        <w:jc w:val="both"/>
        <w:rPr>
          <w:rFonts w:ascii="Times New Roman" w:hAnsi="Times New Roman" w:eastAsia="黑体" w:cs="宋体"/>
          <w:sz w:val="32"/>
          <w:szCs w:val="32"/>
        </w:rPr>
      </w:pPr>
      <w:r>
        <w:rPr>
          <w:rFonts w:hint="eastAsia" w:ascii="黑体" w:hAnsi="黑体" w:eastAsia="黑体" w:cs="宋体"/>
          <w:sz w:val="32"/>
          <w:szCs w:val="32"/>
        </w:rPr>
        <w:t>三、义务教育</w:t>
      </w:r>
    </w:p>
    <w:p w14:paraId="213757DA">
      <w:pPr>
        <w:pStyle w:val="3"/>
        <w:widowControl w:val="0"/>
        <w:spacing w:before="0" w:beforeAutospacing="0" w:after="0" w:afterAutospacing="0" w:line="620" w:lineRule="exact"/>
        <w:ind w:firstLine="640" w:firstLineChars="200"/>
        <w:jc w:val="both"/>
        <w:rPr>
          <w:rFonts w:ascii="Times New Roman" w:hAnsi="Times New Roman" w:eastAsia="楷体_GB2312" w:cs="宋体"/>
          <w:sz w:val="32"/>
          <w:szCs w:val="32"/>
        </w:rPr>
      </w:pPr>
      <w:r>
        <w:rPr>
          <w:rFonts w:hint="eastAsia" w:ascii="楷体_GB2312" w:hAnsi="Times New Roman" w:eastAsia="楷体_GB2312" w:cs="宋体"/>
          <w:sz w:val="32"/>
          <w:szCs w:val="32"/>
        </w:rPr>
        <w:t>（一）发展规模</w:t>
      </w:r>
    </w:p>
    <w:p w14:paraId="578F5C19">
      <w:pPr>
        <w:spacing w:line="620" w:lineRule="exact"/>
        <w:ind w:firstLine="640" w:firstLineChars="200"/>
        <w:rPr>
          <w:rFonts w:eastAsia="仿宋_GB2312"/>
          <w:sz w:val="32"/>
          <w:szCs w:val="32"/>
        </w:rPr>
      </w:pPr>
      <w:r>
        <w:rPr>
          <w:rFonts w:hint="eastAsia" w:ascii="仿宋_GB2312" w:eastAsia="仿宋_GB2312"/>
          <w:sz w:val="32"/>
          <w:szCs w:val="32"/>
        </w:rPr>
        <w:t>全省共有</w:t>
      </w:r>
      <w:r>
        <w:rPr>
          <w:rFonts w:ascii="仿宋_GB2312" w:eastAsia="仿宋_GB2312"/>
          <w:sz w:val="32"/>
          <w:szCs w:val="32"/>
        </w:rPr>
        <w:t>小学</w:t>
      </w:r>
      <w:r>
        <w:rPr>
          <w:rFonts w:hint="eastAsia" w:eastAsia="仿宋_GB2312" w:cs="宋体"/>
          <w:kern w:val="0"/>
          <w:sz w:val="32"/>
          <w:szCs w:val="32"/>
        </w:rPr>
        <w:t>2004</w:t>
      </w:r>
      <w:r>
        <w:rPr>
          <w:rFonts w:ascii="仿宋_GB2312" w:eastAsia="仿宋_GB2312"/>
          <w:sz w:val="32"/>
          <w:szCs w:val="32"/>
        </w:rPr>
        <w:t>所，比上年减少</w:t>
      </w:r>
      <w:r>
        <w:rPr>
          <w:rFonts w:hint="eastAsia" w:eastAsia="仿宋_GB2312"/>
          <w:kern w:val="0"/>
          <w:sz w:val="32"/>
          <w:szCs w:val="32"/>
        </w:rPr>
        <w:t>181</w:t>
      </w:r>
      <w:r>
        <w:rPr>
          <w:rFonts w:ascii="仿宋_GB2312" w:eastAsia="仿宋_GB2312"/>
          <w:sz w:val="32"/>
          <w:szCs w:val="32"/>
        </w:rPr>
        <w:t>所；教学点</w:t>
      </w:r>
      <w:r>
        <w:rPr>
          <w:rFonts w:hint="eastAsia" w:eastAsia="仿宋_GB2312"/>
          <w:kern w:val="0"/>
          <w:sz w:val="32"/>
          <w:szCs w:val="32"/>
        </w:rPr>
        <w:t>404</w:t>
      </w:r>
      <w:r>
        <w:rPr>
          <w:rFonts w:ascii="仿宋_GB2312" w:eastAsia="仿宋_GB2312"/>
          <w:sz w:val="32"/>
          <w:szCs w:val="32"/>
        </w:rPr>
        <w:t>个，比上年</w:t>
      </w:r>
      <w:r>
        <w:rPr>
          <w:rFonts w:hint="eastAsia" w:ascii="仿宋_GB2312" w:eastAsia="仿宋_GB2312" w:cs="宋体"/>
          <w:kern w:val="0"/>
          <w:sz w:val="32"/>
          <w:szCs w:val="32"/>
        </w:rPr>
        <w:t>减少</w:t>
      </w:r>
      <w:r>
        <w:rPr>
          <w:rFonts w:hint="eastAsia" w:eastAsia="仿宋_GB2312"/>
          <w:kern w:val="0"/>
          <w:sz w:val="32"/>
          <w:szCs w:val="32"/>
        </w:rPr>
        <w:t>279</w:t>
      </w:r>
      <w:r>
        <w:rPr>
          <w:rFonts w:ascii="仿宋_GB2312" w:eastAsia="仿宋_GB2312"/>
          <w:sz w:val="32"/>
          <w:szCs w:val="32"/>
        </w:rPr>
        <w:t>个。初中</w:t>
      </w:r>
      <w:r>
        <w:rPr>
          <w:rFonts w:eastAsia="仿宋_GB2312"/>
          <w:sz w:val="32"/>
          <w:szCs w:val="32"/>
        </w:rPr>
        <w:t>15</w:t>
      </w:r>
      <w:r>
        <w:rPr>
          <w:rFonts w:hint="eastAsia" w:eastAsia="仿宋_GB2312"/>
          <w:sz w:val="32"/>
          <w:szCs w:val="32"/>
        </w:rPr>
        <w:t>24</w:t>
      </w:r>
      <w:r>
        <w:rPr>
          <w:rFonts w:ascii="仿宋_GB2312" w:eastAsia="仿宋_GB2312"/>
          <w:sz w:val="32"/>
          <w:szCs w:val="32"/>
        </w:rPr>
        <w:t>所，</w:t>
      </w:r>
      <w:r>
        <w:rPr>
          <w:rFonts w:hint="eastAsia" w:ascii="仿宋_GB2312" w:eastAsia="仿宋_GB2312" w:cs="宋体"/>
          <w:kern w:val="0"/>
          <w:sz w:val="32"/>
          <w:szCs w:val="32"/>
        </w:rPr>
        <w:t>比上年减少</w:t>
      </w:r>
      <w:r>
        <w:rPr>
          <w:rFonts w:hint="eastAsia" w:eastAsia="仿宋_GB2312"/>
          <w:kern w:val="0"/>
          <w:sz w:val="32"/>
          <w:szCs w:val="32"/>
        </w:rPr>
        <w:t>7</w:t>
      </w:r>
      <w:r>
        <w:rPr>
          <w:rFonts w:hint="eastAsia" w:ascii="仿宋_GB2312" w:eastAsia="仿宋_GB2312" w:cs="宋体"/>
          <w:kern w:val="0"/>
          <w:sz w:val="32"/>
          <w:szCs w:val="32"/>
        </w:rPr>
        <w:t>所</w:t>
      </w:r>
      <w:r>
        <w:rPr>
          <w:rFonts w:ascii="仿宋_GB2312" w:eastAsia="仿宋_GB2312"/>
          <w:sz w:val="32"/>
          <w:szCs w:val="32"/>
        </w:rPr>
        <w:t>。</w:t>
      </w:r>
    </w:p>
    <w:p w14:paraId="5C27C59F">
      <w:pPr>
        <w:spacing w:line="620" w:lineRule="exact"/>
        <w:ind w:firstLine="640" w:firstLineChars="200"/>
        <w:rPr>
          <w:rFonts w:eastAsia="仿宋_GB2312"/>
          <w:sz w:val="32"/>
          <w:szCs w:val="32"/>
        </w:rPr>
      </w:pPr>
      <w:r>
        <w:rPr>
          <w:rFonts w:hint="eastAsia" w:ascii="仿宋_GB2312" w:eastAsia="仿宋_GB2312"/>
          <w:sz w:val="32"/>
          <w:szCs w:val="32"/>
        </w:rPr>
        <w:t>全省</w:t>
      </w:r>
      <w:r>
        <w:rPr>
          <w:rFonts w:ascii="仿宋_GB2312" w:eastAsia="仿宋_GB2312"/>
          <w:sz w:val="32"/>
          <w:szCs w:val="32"/>
        </w:rPr>
        <w:t>义务教育</w:t>
      </w:r>
      <w:r>
        <w:rPr>
          <w:rFonts w:hint="eastAsia" w:ascii="仿宋_GB2312" w:eastAsia="仿宋_GB2312"/>
          <w:sz w:val="32"/>
          <w:szCs w:val="32"/>
        </w:rPr>
        <w:t>招生</w:t>
      </w:r>
      <w:r>
        <w:rPr>
          <w:rFonts w:ascii="仿宋_GB2312" w:eastAsia="仿宋_GB2312"/>
          <w:sz w:val="32"/>
          <w:szCs w:val="32"/>
        </w:rPr>
        <w:t>总规模</w:t>
      </w:r>
      <w:r>
        <w:rPr>
          <w:rFonts w:hint="eastAsia" w:eastAsia="仿宋_GB2312"/>
          <w:sz w:val="32"/>
          <w:szCs w:val="32"/>
        </w:rPr>
        <w:t>60.9</w:t>
      </w:r>
      <w:r>
        <w:rPr>
          <w:rFonts w:hint="eastAsia" w:ascii="仿宋_GB2312" w:eastAsia="仿宋_GB2312"/>
          <w:sz w:val="32"/>
          <w:szCs w:val="32"/>
        </w:rPr>
        <w:t>万</w:t>
      </w:r>
      <w:r>
        <w:rPr>
          <w:rFonts w:ascii="仿宋_GB2312" w:eastAsia="仿宋_GB2312"/>
          <w:sz w:val="32"/>
          <w:szCs w:val="32"/>
        </w:rPr>
        <w:t>人，</w:t>
      </w:r>
      <w:r>
        <w:rPr>
          <w:rFonts w:hint="eastAsia" w:ascii="仿宋_GB2312" w:eastAsia="仿宋_GB2312"/>
          <w:sz w:val="32"/>
          <w:szCs w:val="32"/>
        </w:rPr>
        <w:t>比</w:t>
      </w:r>
      <w:r>
        <w:rPr>
          <w:rFonts w:ascii="仿宋_GB2312" w:eastAsia="仿宋_GB2312"/>
          <w:sz w:val="32"/>
          <w:szCs w:val="32"/>
        </w:rPr>
        <w:t>上年</w:t>
      </w:r>
      <w:r>
        <w:rPr>
          <w:rFonts w:hint="eastAsia" w:ascii="仿宋_GB2312" w:eastAsia="仿宋_GB2312"/>
          <w:sz w:val="32"/>
          <w:szCs w:val="32"/>
        </w:rPr>
        <w:t>减少</w:t>
      </w:r>
      <w:r>
        <w:rPr>
          <w:rFonts w:hint="eastAsia" w:eastAsia="仿宋_GB2312"/>
          <w:sz w:val="32"/>
          <w:szCs w:val="32"/>
        </w:rPr>
        <w:t>1.8</w:t>
      </w:r>
      <w:r>
        <w:rPr>
          <w:rFonts w:hint="eastAsia" w:ascii="仿宋_GB2312" w:eastAsia="仿宋_GB2312"/>
          <w:sz w:val="32"/>
          <w:szCs w:val="32"/>
        </w:rPr>
        <w:t>万</w:t>
      </w:r>
      <w:r>
        <w:rPr>
          <w:rFonts w:ascii="仿宋_GB2312" w:eastAsia="仿宋_GB2312"/>
          <w:sz w:val="32"/>
          <w:szCs w:val="32"/>
        </w:rPr>
        <w:t>人</w:t>
      </w:r>
      <w:r>
        <w:rPr>
          <w:rFonts w:hint="eastAsia" w:ascii="仿宋_GB2312" w:eastAsia="仿宋_GB2312"/>
          <w:sz w:val="32"/>
          <w:szCs w:val="32"/>
        </w:rPr>
        <w:t>。</w:t>
      </w:r>
      <w:r>
        <w:rPr>
          <w:rFonts w:ascii="仿宋_GB2312" w:eastAsia="仿宋_GB2312"/>
          <w:sz w:val="32"/>
          <w:szCs w:val="32"/>
        </w:rPr>
        <w:t>其中，小学</w:t>
      </w:r>
      <w:r>
        <w:rPr>
          <w:rFonts w:hint="eastAsia" w:ascii="仿宋_GB2312" w:eastAsia="仿宋_GB2312"/>
          <w:sz w:val="32"/>
          <w:szCs w:val="32"/>
        </w:rPr>
        <w:t>招生</w:t>
      </w:r>
      <w:r>
        <w:rPr>
          <w:rFonts w:hint="eastAsia" w:eastAsia="仿宋_GB2312"/>
          <w:kern w:val="0"/>
          <w:sz w:val="32"/>
          <w:szCs w:val="32"/>
        </w:rPr>
        <w:t>27.1</w:t>
      </w:r>
      <w:r>
        <w:rPr>
          <w:rFonts w:hint="eastAsia" w:ascii="仿宋_GB2312" w:eastAsia="仿宋_GB2312"/>
          <w:sz w:val="32"/>
          <w:szCs w:val="32"/>
        </w:rPr>
        <w:t>万</w:t>
      </w:r>
      <w:r>
        <w:rPr>
          <w:rFonts w:ascii="仿宋_GB2312" w:eastAsia="仿宋_GB2312"/>
          <w:sz w:val="32"/>
          <w:szCs w:val="32"/>
        </w:rPr>
        <w:t>人，比上年</w:t>
      </w:r>
      <w:r>
        <w:rPr>
          <w:rFonts w:hint="eastAsia" w:ascii="仿宋_GB2312" w:eastAsia="仿宋_GB2312"/>
          <w:sz w:val="32"/>
          <w:szCs w:val="32"/>
        </w:rPr>
        <w:t>减少</w:t>
      </w:r>
      <w:r>
        <w:rPr>
          <w:rFonts w:hint="eastAsia" w:eastAsia="仿宋_GB2312"/>
          <w:sz w:val="32"/>
          <w:szCs w:val="32"/>
        </w:rPr>
        <w:t>1.4</w:t>
      </w:r>
      <w:r>
        <w:rPr>
          <w:rFonts w:hint="eastAsia" w:ascii="仿宋_GB2312" w:eastAsia="仿宋_GB2312"/>
          <w:sz w:val="32"/>
          <w:szCs w:val="32"/>
        </w:rPr>
        <w:t>万</w:t>
      </w:r>
      <w:r>
        <w:rPr>
          <w:rFonts w:ascii="仿宋_GB2312" w:eastAsia="仿宋_GB2312"/>
          <w:sz w:val="32"/>
          <w:szCs w:val="32"/>
        </w:rPr>
        <w:t>人，</w:t>
      </w:r>
      <w:r>
        <w:rPr>
          <w:rFonts w:hint="eastAsia" w:ascii="仿宋_GB2312" w:eastAsia="仿宋_GB2312"/>
          <w:sz w:val="32"/>
          <w:szCs w:val="32"/>
        </w:rPr>
        <w:t>下降</w:t>
      </w:r>
      <w:r>
        <w:rPr>
          <w:rFonts w:hint="eastAsia" w:eastAsia="仿宋_GB2312"/>
          <w:sz w:val="32"/>
          <w:szCs w:val="32"/>
        </w:rPr>
        <w:t>5.0</w:t>
      </w:r>
      <w:r>
        <w:rPr>
          <w:rFonts w:eastAsia="仿宋_GB2312"/>
          <w:sz w:val="32"/>
          <w:szCs w:val="32"/>
        </w:rPr>
        <w:t>%</w:t>
      </w:r>
      <w:r>
        <w:rPr>
          <w:rFonts w:hint="eastAsia" w:eastAsia="仿宋_GB2312"/>
          <w:sz w:val="32"/>
          <w:szCs w:val="32"/>
        </w:rPr>
        <w:t>；</w:t>
      </w:r>
      <w:r>
        <w:rPr>
          <w:rFonts w:ascii="仿宋_GB2312" w:eastAsia="仿宋_GB2312"/>
          <w:sz w:val="32"/>
          <w:szCs w:val="32"/>
        </w:rPr>
        <w:t>初中</w:t>
      </w:r>
      <w:r>
        <w:rPr>
          <w:rFonts w:hint="eastAsia" w:ascii="仿宋_GB2312" w:eastAsia="仿宋_GB2312"/>
          <w:sz w:val="32"/>
          <w:szCs w:val="32"/>
        </w:rPr>
        <w:t>招生</w:t>
      </w:r>
      <w:r>
        <w:rPr>
          <w:rFonts w:hint="eastAsia" w:eastAsia="仿宋_GB2312"/>
          <w:sz w:val="32"/>
          <w:szCs w:val="32"/>
        </w:rPr>
        <w:t>33.8</w:t>
      </w:r>
      <w:r>
        <w:rPr>
          <w:rFonts w:hint="eastAsia" w:ascii="仿宋_GB2312" w:eastAsia="仿宋_GB2312"/>
          <w:sz w:val="32"/>
          <w:szCs w:val="32"/>
        </w:rPr>
        <w:t>万</w:t>
      </w:r>
      <w:r>
        <w:rPr>
          <w:rFonts w:ascii="仿宋_GB2312" w:eastAsia="仿宋_GB2312"/>
          <w:sz w:val="32"/>
          <w:szCs w:val="32"/>
        </w:rPr>
        <w:t>人，比上年</w:t>
      </w:r>
      <w:r>
        <w:rPr>
          <w:rFonts w:hint="eastAsia" w:ascii="仿宋_GB2312" w:eastAsia="仿宋_GB2312"/>
          <w:sz w:val="32"/>
          <w:szCs w:val="32"/>
        </w:rPr>
        <w:t>减少</w:t>
      </w:r>
      <w:r>
        <w:rPr>
          <w:rFonts w:hint="eastAsia" w:eastAsia="仿宋_GB2312"/>
          <w:sz w:val="32"/>
          <w:szCs w:val="32"/>
        </w:rPr>
        <w:t>0.3</w:t>
      </w:r>
      <w:r>
        <w:rPr>
          <w:rFonts w:hint="eastAsia" w:ascii="仿宋_GB2312" w:eastAsia="仿宋_GB2312"/>
          <w:sz w:val="32"/>
          <w:szCs w:val="32"/>
        </w:rPr>
        <w:t>万</w:t>
      </w:r>
      <w:r>
        <w:rPr>
          <w:rFonts w:ascii="仿宋_GB2312" w:eastAsia="仿宋_GB2312"/>
          <w:sz w:val="32"/>
          <w:szCs w:val="32"/>
        </w:rPr>
        <w:t>人，</w:t>
      </w:r>
      <w:r>
        <w:rPr>
          <w:rFonts w:hint="eastAsia" w:ascii="仿宋_GB2312" w:eastAsia="仿宋_GB2312"/>
          <w:sz w:val="32"/>
          <w:szCs w:val="32"/>
        </w:rPr>
        <w:t>下降</w:t>
      </w:r>
      <w:r>
        <w:rPr>
          <w:rFonts w:hint="eastAsia" w:eastAsia="仿宋_GB2312"/>
          <w:sz w:val="32"/>
          <w:szCs w:val="32"/>
        </w:rPr>
        <w:t>1.0</w:t>
      </w:r>
      <w:r>
        <w:rPr>
          <w:rFonts w:eastAsia="仿宋_GB2312"/>
          <w:sz w:val="32"/>
          <w:szCs w:val="32"/>
        </w:rPr>
        <w:t>%</w:t>
      </w:r>
      <w:r>
        <w:rPr>
          <w:rFonts w:ascii="仿宋_GB2312" w:eastAsia="仿宋_GB2312"/>
          <w:sz w:val="32"/>
          <w:szCs w:val="32"/>
        </w:rPr>
        <w:t>。</w:t>
      </w:r>
      <w:r>
        <w:rPr>
          <w:rFonts w:hint="eastAsia" w:ascii="仿宋_GB2312" w:eastAsia="仿宋_GB2312"/>
          <w:sz w:val="32"/>
          <w:szCs w:val="32"/>
        </w:rPr>
        <w:t>全省</w:t>
      </w:r>
      <w:r>
        <w:rPr>
          <w:rFonts w:ascii="仿宋_GB2312" w:eastAsia="仿宋_GB2312"/>
          <w:sz w:val="32"/>
          <w:szCs w:val="32"/>
        </w:rPr>
        <w:t>义务教育在校生总规模</w:t>
      </w:r>
      <w:r>
        <w:rPr>
          <w:rFonts w:eastAsia="仿宋_GB2312"/>
          <w:sz w:val="32"/>
          <w:szCs w:val="32"/>
        </w:rPr>
        <w:t>28</w:t>
      </w:r>
      <w:r>
        <w:rPr>
          <w:rFonts w:hint="eastAsia" w:eastAsia="仿宋_GB2312"/>
          <w:sz w:val="32"/>
          <w:szCs w:val="32"/>
        </w:rPr>
        <w:t>4</w:t>
      </w:r>
      <w:r>
        <w:rPr>
          <w:rFonts w:eastAsia="仿宋_GB2312"/>
          <w:sz w:val="32"/>
          <w:szCs w:val="32"/>
        </w:rPr>
        <w:t>.</w:t>
      </w:r>
      <w:r>
        <w:rPr>
          <w:rFonts w:hint="eastAsia" w:eastAsia="仿宋_GB2312"/>
          <w:sz w:val="32"/>
          <w:szCs w:val="32"/>
        </w:rPr>
        <w:t>7</w:t>
      </w:r>
      <w:r>
        <w:rPr>
          <w:rFonts w:hint="eastAsia" w:ascii="仿宋_GB2312" w:eastAsia="仿宋_GB2312"/>
          <w:sz w:val="32"/>
          <w:szCs w:val="32"/>
        </w:rPr>
        <w:t>万</w:t>
      </w:r>
      <w:r>
        <w:rPr>
          <w:rFonts w:ascii="仿宋_GB2312" w:eastAsia="仿宋_GB2312"/>
          <w:sz w:val="32"/>
          <w:szCs w:val="32"/>
        </w:rPr>
        <w:t>人，</w:t>
      </w:r>
      <w:r>
        <w:rPr>
          <w:rFonts w:hint="eastAsia" w:ascii="仿宋_GB2312" w:eastAsia="仿宋_GB2312"/>
          <w:sz w:val="32"/>
          <w:szCs w:val="32"/>
        </w:rPr>
        <w:t>比</w:t>
      </w:r>
      <w:r>
        <w:rPr>
          <w:rFonts w:ascii="仿宋_GB2312" w:eastAsia="仿宋_GB2312"/>
          <w:sz w:val="32"/>
          <w:szCs w:val="32"/>
        </w:rPr>
        <w:t>上年</w:t>
      </w:r>
      <w:r>
        <w:rPr>
          <w:rFonts w:hint="eastAsia" w:ascii="仿宋_GB2312" w:eastAsia="仿宋_GB2312"/>
          <w:sz w:val="32"/>
          <w:szCs w:val="32"/>
        </w:rPr>
        <w:t>减少</w:t>
      </w:r>
      <w:r>
        <w:rPr>
          <w:rFonts w:hint="eastAsia" w:eastAsia="仿宋_GB2312"/>
          <w:sz w:val="32"/>
          <w:szCs w:val="32"/>
        </w:rPr>
        <w:t>4.2</w:t>
      </w:r>
      <w:r>
        <w:rPr>
          <w:rFonts w:hint="eastAsia" w:ascii="仿宋_GB2312" w:eastAsia="仿宋_GB2312"/>
          <w:sz w:val="32"/>
          <w:szCs w:val="32"/>
        </w:rPr>
        <w:t>万</w:t>
      </w:r>
      <w:r>
        <w:rPr>
          <w:rFonts w:ascii="仿宋_GB2312" w:eastAsia="仿宋_GB2312"/>
          <w:sz w:val="32"/>
          <w:szCs w:val="32"/>
        </w:rPr>
        <w:t>人</w:t>
      </w:r>
      <w:r>
        <w:rPr>
          <w:rFonts w:hint="eastAsia" w:ascii="仿宋_GB2312" w:eastAsia="仿宋_GB2312"/>
          <w:sz w:val="32"/>
          <w:szCs w:val="32"/>
        </w:rPr>
        <w:t>。</w:t>
      </w:r>
      <w:r>
        <w:rPr>
          <w:rFonts w:ascii="仿宋_GB2312" w:eastAsia="仿宋_GB2312"/>
          <w:sz w:val="32"/>
          <w:szCs w:val="32"/>
        </w:rPr>
        <w:t>其中，小学在校生</w:t>
      </w:r>
      <w:r>
        <w:rPr>
          <w:rFonts w:hint="eastAsia" w:eastAsia="仿宋_GB2312"/>
          <w:kern w:val="0"/>
          <w:sz w:val="32"/>
          <w:szCs w:val="32"/>
        </w:rPr>
        <w:t>186.6</w:t>
      </w:r>
      <w:r>
        <w:rPr>
          <w:rFonts w:hint="eastAsia" w:ascii="仿宋_GB2312" w:eastAsia="仿宋_GB2312"/>
          <w:sz w:val="32"/>
          <w:szCs w:val="32"/>
        </w:rPr>
        <w:t>万</w:t>
      </w:r>
      <w:r>
        <w:rPr>
          <w:rFonts w:ascii="仿宋_GB2312" w:eastAsia="仿宋_GB2312"/>
          <w:sz w:val="32"/>
          <w:szCs w:val="32"/>
        </w:rPr>
        <w:t>人，比上年</w:t>
      </w:r>
      <w:r>
        <w:rPr>
          <w:rFonts w:hint="eastAsia" w:ascii="仿宋_GB2312" w:eastAsia="仿宋_GB2312"/>
          <w:sz w:val="32"/>
          <w:szCs w:val="32"/>
        </w:rPr>
        <w:t>减少</w:t>
      </w:r>
      <w:r>
        <w:rPr>
          <w:rFonts w:hint="eastAsia" w:eastAsia="仿宋_GB2312"/>
          <w:sz w:val="32"/>
          <w:szCs w:val="32"/>
        </w:rPr>
        <w:t>7.0</w:t>
      </w:r>
      <w:r>
        <w:rPr>
          <w:rFonts w:hint="eastAsia" w:ascii="仿宋_GB2312" w:eastAsia="仿宋_GB2312"/>
          <w:sz w:val="32"/>
          <w:szCs w:val="32"/>
        </w:rPr>
        <w:t>万</w:t>
      </w:r>
      <w:r>
        <w:rPr>
          <w:rFonts w:ascii="仿宋_GB2312" w:eastAsia="仿宋_GB2312"/>
          <w:sz w:val="32"/>
          <w:szCs w:val="32"/>
        </w:rPr>
        <w:t>人，</w:t>
      </w:r>
      <w:r>
        <w:rPr>
          <w:rFonts w:hint="eastAsia" w:ascii="仿宋_GB2312" w:eastAsia="仿宋_GB2312"/>
          <w:sz w:val="32"/>
          <w:szCs w:val="32"/>
        </w:rPr>
        <w:t>下降</w:t>
      </w:r>
      <w:r>
        <w:rPr>
          <w:rFonts w:hint="eastAsia" w:eastAsia="仿宋_GB2312"/>
          <w:sz w:val="32"/>
          <w:szCs w:val="32"/>
        </w:rPr>
        <w:t>3.6</w:t>
      </w:r>
      <w:r>
        <w:rPr>
          <w:rFonts w:eastAsia="仿宋_GB2312"/>
          <w:sz w:val="32"/>
          <w:szCs w:val="32"/>
        </w:rPr>
        <w:t>%</w:t>
      </w:r>
      <w:r>
        <w:rPr>
          <w:rFonts w:ascii="仿宋_GB2312" w:eastAsia="仿宋_GB2312"/>
          <w:sz w:val="32"/>
          <w:szCs w:val="32"/>
        </w:rPr>
        <w:t>；初中在校生</w:t>
      </w:r>
      <w:r>
        <w:rPr>
          <w:rFonts w:hint="eastAsia" w:eastAsia="仿宋_GB2312"/>
          <w:sz w:val="32"/>
          <w:szCs w:val="32"/>
        </w:rPr>
        <w:t>98.1</w:t>
      </w:r>
      <w:r>
        <w:rPr>
          <w:rFonts w:hint="eastAsia" w:ascii="仿宋_GB2312" w:eastAsia="仿宋_GB2312"/>
          <w:sz w:val="32"/>
          <w:szCs w:val="32"/>
        </w:rPr>
        <w:t>万</w:t>
      </w:r>
      <w:r>
        <w:rPr>
          <w:rFonts w:ascii="仿宋_GB2312" w:eastAsia="仿宋_GB2312"/>
          <w:sz w:val="32"/>
          <w:szCs w:val="32"/>
        </w:rPr>
        <w:t>人，比上年</w:t>
      </w:r>
      <w:r>
        <w:rPr>
          <w:rFonts w:hint="eastAsia" w:ascii="仿宋_GB2312" w:eastAsia="仿宋_GB2312"/>
          <w:sz w:val="32"/>
          <w:szCs w:val="32"/>
        </w:rPr>
        <w:t>增加</w:t>
      </w:r>
      <w:r>
        <w:rPr>
          <w:rFonts w:hint="eastAsia" w:eastAsia="仿宋_GB2312"/>
          <w:sz w:val="32"/>
          <w:szCs w:val="32"/>
        </w:rPr>
        <w:t>2.7</w:t>
      </w:r>
      <w:r>
        <w:rPr>
          <w:rFonts w:hint="eastAsia" w:ascii="仿宋_GB2312" w:eastAsia="仿宋_GB2312"/>
          <w:sz w:val="32"/>
          <w:szCs w:val="32"/>
        </w:rPr>
        <w:t>万</w:t>
      </w:r>
      <w:r>
        <w:rPr>
          <w:rFonts w:ascii="仿宋_GB2312" w:eastAsia="仿宋_GB2312"/>
          <w:sz w:val="32"/>
          <w:szCs w:val="32"/>
        </w:rPr>
        <w:t>人，</w:t>
      </w:r>
      <w:r>
        <w:rPr>
          <w:rFonts w:hint="eastAsia" w:ascii="仿宋_GB2312" w:eastAsia="仿宋_GB2312"/>
          <w:sz w:val="32"/>
          <w:szCs w:val="32"/>
        </w:rPr>
        <w:t>增长</w:t>
      </w:r>
      <w:r>
        <w:rPr>
          <w:rFonts w:hint="eastAsia" w:eastAsia="仿宋_GB2312"/>
          <w:sz w:val="32"/>
          <w:szCs w:val="32"/>
        </w:rPr>
        <w:t>2.9</w:t>
      </w:r>
      <w:r>
        <w:rPr>
          <w:rFonts w:eastAsia="仿宋_GB2312"/>
          <w:sz w:val="32"/>
          <w:szCs w:val="32"/>
        </w:rPr>
        <w:t>%</w:t>
      </w:r>
      <w:r>
        <w:rPr>
          <w:rFonts w:ascii="仿宋_GB2312" w:eastAsia="仿宋_GB2312"/>
          <w:sz w:val="32"/>
          <w:szCs w:val="32"/>
        </w:rPr>
        <w:t>。</w:t>
      </w:r>
    </w:p>
    <w:p w14:paraId="040A94E0">
      <w:pPr>
        <w:spacing w:line="620" w:lineRule="exact"/>
        <w:ind w:firstLine="640" w:firstLineChars="200"/>
        <w:rPr>
          <w:rFonts w:eastAsia="楷体_GB2312"/>
          <w:sz w:val="32"/>
          <w:szCs w:val="32"/>
        </w:rPr>
      </w:pPr>
      <w:r>
        <w:rPr>
          <w:rFonts w:hint="eastAsia" w:ascii="楷体_GB2312" w:eastAsia="楷体_GB2312"/>
          <w:sz w:val="32"/>
          <w:szCs w:val="32"/>
        </w:rPr>
        <w:t>（二）普及程度</w:t>
      </w:r>
    </w:p>
    <w:p w14:paraId="3BBB878B">
      <w:pPr>
        <w:spacing w:line="620" w:lineRule="exact"/>
        <w:ind w:firstLine="640" w:firstLineChars="200"/>
        <w:rPr>
          <w:rFonts w:eastAsia="仿宋_GB2312"/>
          <w:sz w:val="32"/>
          <w:szCs w:val="32"/>
        </w:rPr>
      </w:pPr>
      <w:r>
        <w:rPr>
          <w:rFonts w:hint="eastAsia" w:ascii="仿宋_GB2312" w:eastAsia="仿宋_GB2312"/>
          <w:sz w:val="32"/>
          <w:szCs w:val="32"/>
        </w:rPr>
        <w:t>全省小学毛入学率</w:t>
      </w:r>
      <w:r>
        <w:rPr>
          <w:rFonts w:hint="eastAsia" w:eastAsia="仿宋_GB2312"/>
          <w:sz w:val="32"/>
          <w:szCs w:val="32"/>
          <w:vertAlign w:val="superscript"/>
        </w:rPr>
        <w:t>[</w:t>
      </w:r>
      <w:r>
        <w:rPr>
          <w:rFonts w:eastAsia="仿宋_GB2312" w:cs="宋体"/>
          <w:sz w:val="32"/>
          <w:szCs w:val="32"/>
          <w:vertAlign w:val="superscript"/>
        </w:rPr>
        <w:t>2]</w:t>
      </w:r>
      <w:r>
        <w:rPr>
          <w:rFonts w:hint="eastAsia" w:ascii="仿宋_GB2312" w:eastAsia="仿宋_GB2312"/>
          <w:sz w:val="32"/>
          <w:szCs w:val="32"/>
        </w:rPr>
        <w:t>为</w:t>
      </w:r>
      <w:r>
        <w:rPr>
          <w:rFonts w:hint="eastAsia" w:eastAsia="仿宋_GB2312"/>
          <w:sz w:val="32"/>
          <w:szCs w:val="32"/>
        </w:rPr>
        <w:t>99.3%</w:t>
      </w:r>
      <w:r>
        <w:rPr>
          <w:rFonts w:hint="eastAsia" w:ascii="仿宋_GB2312" w:eastAsia="仿宋_GB2312"/>
          <w:sz w:val="32"/>
          <w:szCs w:val="32"/>
        </w:rPr>
        <w:t>，比上年下降</w:t>
      </w:r>
      <w:r>
        <w:rPr>
          <w:rFonts w:hint="eastAsia" w:eastAsia="仿宋_GB2312"/>
          <w:sz w:val="32"/>
          <w:szCs w:val="32"/>
        </w:rPr>
        <w:t>1.2</w:t>
      </w:r>
      <w:r>
        <w:rPr>
          <w:rFonts w:hint="eastAsia" w:ascii="仿宋_GB2312" w:eastAsia="仿宋_GB2312"/>
          <w:sz w:val="32"/>
          <w:szCs w:val="32"/>
        </w:rPr>
        <w:t>个百分点；</w:t>
      </w:r>
      <w:r>
        <w:rPr>
          <w:rFonts w:ascii="仿宋_GB2312" w:eastAsia="仿宋_GB2312"/>
          <w:sz w:val="32"/>
          <w:szCs w:val="32"/>
        </w:rPr>
        <w:t>小学毕业生升学率</w:t>
      </w:r>
      <w:r>
        <w:rPr>
          <w:rFonts w:hint="eastAsia" w:eastAsia="仿宋_GB2312"/>
          <w:sz w:val="32"/>
          <w:szCs w:val="32"/>
          <w:vertAlign w:val="superscript"/>
        </w:rPr>
        <w:t>[</w:t>
      </w:r>
      <w:r>
        <w:rPr>
          <w:rFonts w:eastAsia="仿宋_GB2312" w:cs="宋体"/>
          <w:sz w:val="32"/>
          <w:szCs w:val="32"/>
          <w:vertAlign w:val="superscript"/>
        </w:rPr>
        <w:t>3]</w:t>
      </w:r>
      <w:r>
        <w:rPr>
          <w:rFonts w:hint="eastAsia" w:ascii="仿宋_GB2312" w:eastAsia="仿宋_GB2312"/>
          <w:sz w:val="32"/>
          <w:szCs w:val="32"/>
        </w:rPr>
        <w:t>为</w:t>
      </w:r>
      <w:r>
        <w:rPr>
          <w:rFonts w:hint="eastAsia" w:eastAsia="仿宋_GB2312"/>
          <w:sz w:val="32"/>
          <w:szCs w:val="32"/>
        </w:rPr>
        <w:t>99.9</w:t>
      </w:r>
      <w:r>
        <w:rPr>
          <w:rFonts w:eastAsia="仿宋_GB2312"/>
          <w:sz w:val="32"/>
          <w:szCs w:val="32"/>
        </w:rPr>
        <w:t>%</w:t>
      </w:r>
      <w:r>
        <w:rPr>
          <w:rFonts w:ascii="仿宋_GB2312" w:eastAsia="仿宋_GB2312"/>
          <w:sz w:val="32"/>
          <w:szCs w:val="32"/>
        </w:rPr>
        <w:t>，</w:t>
      </w:r>
      <w:r>
        <w:rPr>
          <w:rFonts w:hint="eastAsia" w:ascii="仿宋_GB2312" w:eastAsia="仿宋_GB2312"/>
          <w:sz w:val="32"/>
          <w:szCs w:val="32"/>
        </w:rPr>
        <w:t>比上年下降</w:t>
      </w:r>
      <w:r>
        <w:rPr>
          <w:rFonts w:hint="eastAsia" w:eastAsia="仿宋_GB2312"/>
          <w:sz w:val="32"/>
          <w:szCs w:val="32"/>
        </w:rPr>
        <w:t>0.1</w:t>
      </w:r>
      <w:r>
        <w:rPr>
          <w:rFonts w:hint="eastAsia" w:ascii="仿宋_GB2312" w:eastAsia="仿宋_GB2312"/>
          <w:sz w:val="32"/>
          <w:szCs w:val="32"/>
        </w:rPr>
        <w:t>个百分点</w:t>
      </w:r>
      <w:r>
        <w:rPr>
          <w:rFonts w:ascii="仿宋_GB2312" w:eastAsia="仿宋_GB2312"/>
          <w:sz w:val="32"/>
          <w:szCs w:val="32"/>
        </w:rPr>
        <w:t>。</w:t>
      </w:r>
    </w:p>
    <w:p w14:paraId="6D1BCED5">
      <w:pPr>
        <w:spacing w:line="620" w:lineRule="exact"/>
        <w:ind w:firstLine="640" w:firstLineChars="200"/>
        <w:rPr>
          <w:rFonts w:eastAsia="仿宋_GB2312"/>
          <w:sz w:val="32"/>
          <w:szCs w:val="32"/>
        </w:rPr>
      </w:pPr>
      <w:r>
        <w:rPr>
          <w:rFonts w:hint="eastAsia" w:ascii="仿宋_GB2312" w:eastAsia="仿宋_GB2312"/>
          <w:sz w:val="32"/>
          <w:szCs w:val="32"/>
        </w:rPr>
        <w:t>初中阶段毛入学率</w:t>
      </w:r>
      <w:r>
        <w:rPr>
          <w:rFonts w:hint="eastAsia" w:eastAsia="仿宋_GB2312"/>
          <w:sz w:val="32"/>
          <w:szCs w:val="32"/>
          <w:vertAlign w:val="superscript"/>
        </w:rPr>
        <w:t>[</w:t>
      </w:r>
      <w:r>
        <w:rPr>
          <w:rFonts w:eastAsia="仿宋_GB2312" w:cs="宋体"/>
          <w:sz w:val="32"/>
          <w:szCs w:val="32"/>
          <w:vertAlign w:val="superscript"/>
        </w:rPr>
        <w:t>2]</w:t>
      </w:r>
      <w:r>
        <w:rPr>
          <w:rFonts w:hint="eastAsia" w:ascii="仿宋_GB2312" w:eastAsia="仿宋_GB2312"/>
          <w:sz w:val="32"/>
          <w:szCs w:val="32"/>
        </w:rPr>
        <w:t>为</w:t>
      </w:r>
      <w:r>
        <w:rPr>
          <w:rFonts w:hint="eastAsia" w:eastAsia="仿宋_GB2312"/>
          <w:sz w:val="32"/>
          <w:szCs w:val="32"/>
        </w:rPr>
        <w:t>98.2</w:t>
      </w:r>
      <w:r>
        <w:rPr>
          <w:rFonts w:eastAsia="仿宋_GB2312"/>
          <w:sz w:val="32"/>
          <w:szCs w:val="32"/>
        </w:rPr>
        <w:t>%</w:t>
      </w:r>
      <w:r>
        <w:rPr>
          <w:rFonts w:ascii="仿宋_GB2312" w:eastAsia="仿宋_GB2312"/>
          <w:sz w:val="32"/>
          <w:szCs w:val="32"/>
        </w:rPr>
        <w:t>，比</w:t>
      </w:r>
      <w:r>
        <w:rPr>
          <w:rFonts w:hint="eastAsia" w:ascii="仿宋_GB2312" w:eastAsia="仿宋_GB2312"/>
          <w:sz w:val="32"/>
          <w:szCs w:val="32"/>
        </w:rPr>
        <w:t>上年提高</w:t>
      </w:r>
      <w:r>
        <w:rPr>
          <w:rFonts w:hint="eastAsia" w:eastAsia="仿宋_GB2312"/>
          <w:sz w:val="32"/>
          <w:szCs w:val="32"/>
        </w:rPr>
        <w:t>0.6</w:t>
      </w:r>
      <w:r>
        <w:rPr>
          <w:rFonts w:hint="eastAsia" w:ascii="仿宋_GB2312" w:eastAsia="仿宋_GB2312"/>
          <w:sz w:val="32"/>
          <w:szCs w:val="32"/>
        </w:rPr>
        <w:t>个百分点；初中毕业生升学率</w:t>
      </w:r>
      <w:r>
        <w:rPr>
          <w:rFonts w:hint="eastAsia" w:eastAsia="仿宋_GB2312"/>
          <w:sz w:val="32"/>
          <w:szCs w:val="32"/>
          <w:vertAlign w:val="superscript"/>
        </w:rPr>
        <w:t>[</w:t>
      </w:r>
      <w:r>
        <w:rPr>
          <w:rFonts w:eastAsia="仿宋_GB2312" w:cs="宋体"/>
          <w:sz w:val="32"/>
          <w:szCs w:val="32"/>
          <w:vertAlign w:val="superscript"/>
        </w:rPr>
        <w:t>3]</w:t>
      </w:r>
      <w:r>
        <w:rPr>
          <w:rFonts w:hint="eastAsia" w:ascii="仿宋_GB2312" w:eastAsia="仿宋_GB2312"/>
          <w:sz w:val="32"/>
          <w:szCs w:val="32"/>
        </w:rPr>
        <w:t>为</w:t>
      </w:r>
      <w:r>
        <w:rPr>
          <w:rFonts w:hint="eastAsia" w:eastAsia="仿宋_GB2312"/>
          <w:sz w:val="32"/>
          <w:szCs w:val="32"/>
        </w:rPr>
        <w:t>95.6%</w:t>
      </w:r>
      <w:r>
        <w:rPr>
          <w:rFonts w:hint="eastAsia" w:ascii="仿宋_GB2312" w:eastAsia="仿宋_GB2312"/>
          <w:sz w:val="32"/>
          <w:szCs w:val="32"/>
        </w:rPr>
        <w:t>，比上年下降</w:t>
      </w:r>
      <w:r>
        <w:rPr>
          <w:rFonts w:hint="eastAsia" w:eastAsia="仿宋_GB2312"/>
          <w:sz w:val="32"/>
          <w:szCs w:val="32"/>
        </w:rPr>
        <w:t>0.6</w:t>
      </w:r>
      <w:r>
        <w:rPr>
          <w:rFonts w:hint="eastAsia" w:ascii="仿宋_GB2312" w:eastAsia="仿宋_GB2312"/>
          <w:sz w:val="32"/>
          <w:szCs w:val="32"/>
        </w:rPr>
        <w:t>个百分点。</w:t>
      </w:r>
    </w:p>
    <w:p w14:paraId="6FDD8AE2">
      <w:pPr>
        <w:spacing w:line="620" w:lineRule="exact"/>
        <w:ind w:firstLine="640" w:firstLineChars="200"/>
        <w:rPr>
          <w:rFonts w:eastAsia="仿宋_GB2312"/>
          <w:sz w:val="32"/>
          <w:szCs w:val="32"/>
        </w:rPr>
      </w:pPr>
      <w:r>
        <w:rPr>
          <w:rFonts w:hint="eastAsia" w:ascii="仿宋_GB2312" w:eastAsia="仿宋_GB2312"/>
          <w:sz w:val="32"/>
          <w:szCs w:val="32"/>
        </w:rPr>
        <w:t>全省义务教育巩固率</w:t>
      </w:r>
      <w:r>
        <w:rPr>
          <w:rFonts w:hint="eastAsia" w:eastAsia="仿宋_GB2312"/>
          <w:sz w:val="32"/>
          <w:szCs w:val="32"/>
          <w:vertAlign w:val="superscript"/>
        </w:rPr>
        <w:t>[</w:t>
      </w:r>
      <w:r>
        <w:rPr>
          <w:rFonts w:eastAsia="仿宋_GB2312" w:cs="宋体"/>
          <w:sz w:val="32"/>
          <w:szCs w:val="32"/>
          <w:vertAlign w:val="superscript"/>
        </w:rPr>
        <w:t>4]</w:t>
      </w:r>
      <w:r>
        <w:rPr>
          <w:rFonts w:hint="eastAsia" w:ascii="仿宋_GB2312" w:eastAsia="仿宋_GB2312"/>
          <w:sz w:val="32"/>
          <w:szCs w:val="32"/>
        </w:rPr>
        <w:t>为</w:t>
      </w:r>
      <w:r>
        <w:rPr>
          <w:rFonts w:hint="eastAsia" w:eastAsia="仿宋_GB2312"/>
          <w:sz w:val="32"/>
          <w:szCs w:val="32"/>
        </w:rPr>
        <w:t>100.0%</w:t>
      </w:r>
      <w:r>
        <w:rPr>
          <w:rFonts w:hint="eastAsia" w:ascii="仿宋_GB2312" w:eastAsia="仿宋_GB2312"/>
          <w:sz w:val="32"/>
          <w:szCs w:val="32"/>
        </w:rPr>
        <w:t>，比上年提高</w:t>
      </w:r>
      <w:r>
        <w:rPr>
          <w:rFonts w:hint="eastAsia" w:eastAsia="仿宋_GB2312"/>
          <w:sz w:val="32"/>
          <w:szCs w:val="32"/>
        </w:rPr>
        <w:t>0.6</w:t>
      </w:r>
      <w:r>
        <w:rPr>
          <w:rFonts w:hint="eastAsia" w:ascii="仿宋_GB2312" w:eastAsia="仿宋_GB2312"/>
          <w:sz w:val="32"/>
          <w:szCs w:val="32"/>
        </w:rPr>
        <w:t>个百分点。</w:t>
      </w:r>
    </w:p>
    <w:p w14:paraId="093B6CB7">
      <w:pPr>
        <w:spacing w:line="620" w:lineRule="exact"/>
        <w:ind w:firstLine="640" w:firstLineChars="200"/>
        <w:rPr>
          <w:rFonts w:eastAsia="楷体_GB2312"/>
          <w:sz w:val="32"/>
          <w:szCs w:val="32"/>
        </w:rPr>
      </w:pPr>
      <w:r>
        <w:rPr>
          <w:rFonts w:hint="eastAsia" w:ascii="楷体_GB2312" w:eastAsia="楷体_GB2312"/>
          <w:sz w:val="32"/>
          <w:szCs w:val="32"/>
        </w:rPr>
        <w:t>（三）师资队伍建设</w:t>
      </w:r>
    </w:p>
    <w:p w14:paraId="74372C95">
      <w:pPr>
        <w:spacing w:line="620" w:lineRule="exact"/>
        <w:ind w:firstLine="640" w:firstLineChars="200"/>
        <w:rPr>
          <w:rFonts w:eastAsia="仿宋_GB2312"/>
          <w:sz w:val="32"/>
          <w:szCs w:val="32"/>
        </w:rPr>
      </w:pPr>
      <w:r>
        <w:rPr>
          <w:rFonts w:hint="eastAsia" w:ascii="仿宋_GB2312" w:eastAsia="仿宋_GB2312"/>
          <w:sz w:val="32"/>
          <w:szCs w:val="32"/>
        </w:rPr>
        <w:t>全省小学教职工</w:t>
      </w:r>
      <w:r>
        <w:rPr>
          <w:rFonts w:hint="eastAsia" w:eastAsia="仿宋_GB2312"/>
          <w:sz w:val="32"/>
          <w:szCs w:val="32"/>
          <w:vertAlign w:val="superscript"/>
        </w:rPr>
        <w:t>[</w:t>
      </w:r>
      <w:r>
        <w:rPr>
          <w:rFonts w:eastAsia="仿宋_GB2312" w:cs="宋体"/>
          <w:sz w:val="32"/>
          <w:szCs w:val="32"/>
          <w:vertAlign w:val="superscript"/>
        </w:rPr>
        <w:t>5]</w:t>
      </w:r>
      <w:r>
        <w:rPr>
          <w:rFonts w:hint="eastAsia" w:eastAsia="仿宋_GB2312"/>
          <w:sz w:val="32"/>
          <w:szCs w:val="32"/>
        </w:rPr>
        <w:t>11.9</w:t>
      </w:r>
      <w:r>
        <w:rPr>
          <w:rFonts w:hint="eastAsia" w:ascii="仿宋_GB2312" w:eastAsia="仿宋_GB2312"/>
          <w:sz w:val="32"/>
          <w:szCs w:val="32"/>
        </w:rPr>
        <w:t>万人，比上年减少</w:t>
      </w:r>
      <w:r>
        <w:rPr>
          <w:rFonts w:hint="eastAsia" w:eastAsia="仿宋_GB2312"/>
          <w:sz w:val="32"/>
          <w:szCs w:val="32"/>
        </w:rPr>
        <w:t>0.4</w:t>
      </w:r>
      <w:r>
        <w:rPr>
          <w:rFonts w:hint="eastAsia" w:ascii="仿宋_GB2312" w:eastAsia="仿宋_GB2312"/>
          <w:sz w:val="32"/>
          <w:szCs w:val="32"/>
        </w:rPr>
        <w:t>万人，下降</w:t>
      </w:r>
      <w:r>
        <w:rPr>
          <w:rFonts w:hint="eastAsia" w:eastAsia="仿宋_GB2312"/>
          <w:sz w:val="32"/>
          <w:szCs w:val="32"/>
        </w:rPr>
        <w:t>3.6%</w:t>
      </w:r>
      <w:r>
        <w:rPr>
          <w:rFonts w:hint="eastAsia" w:ascii="仿宋_GB2312" w:eastAsia="仿宋_GB2312"/>
          <w:sz w:val="32"/>
          <w:szCs w:val="32"/>
        </w:rPr>
        <w:t>；专任教师</w:t>
      </w:r>
      <w:r>
        <w:rPr>
          <w:rFonts w:hint="eastAsia" w:eastAsia="仿宋_GB2312"/>
          <w:sz w:val="32"/>
          <w:szCs w:val="32"/>
          <w:vertAlign w:val="superscript"/>
        </w:rPr>
        <w:t>[</w:t>
      </w:r>
      <w:r>
        <w:rPr>
          <w:rFonts w:eastAsia="仿宋_GB2312" w:cs="宋体"/>
          <w:sz w:val="32"/>
          <w:szCs w:val="32"/>
          <w:vertAlign w:val="superscript"/>
        </w:rPr>
        <w:t>5]</w:t>
      </w:r>
      <w:r>
        <w:rPr>
          <w:rFonts w:eastAsia="仿宋_GB2312"/>
          <w:sz w:val="32"/>
          <w:szCs w:val="32"/>
        </w:rPr>
        <w:t>1</w:t>
      </w:r>
      <w:r>
        <w:rPr>
          <w:rFonts w:hint="eastAsia" w:eastAsia="仿宋_GB2312"/>
          <w:sz w:val="32"/>
          <w:szCs w:val="32"/>
        </w:rPr>
        <w:t>3</w:t>
      </w:r>
      <w:r>
        <w:rPr>
          <w:rFonts w:eastAsia="仿宋_GB2312"/>
          <w:sz w:val="32"/>
          <w:szCs w:val="32"/>
        </w:rPr>
        <w:t>.</w:t>
      </w:r>
      <w:r>
        <w:rPr>
          <w:rFonts w:hint="eastAsia" w:eastAsia="仿宋_GB2312"/>
          <w:sz w:val="32"/>
          <w:szCs w:val="32"/>
        </w:rPr>
        <w:t>2</w:t>
      </w:r>
      <w:r>
        <w:rPr>
          <w:rFonts w:hint="eastAsia" w:ascii="仿宋_GB2312" w:eastAsia="仿宋_GB2312"/>
          <w:sz w:val="32"/>
          <w:szCs w:val="32"/>
        </w:rPr>
        <w:t>万人，比上年减少</w:t>
      </w:r>
      <w:r>
        <w:rPr>
          <w:rFonts w:hint="eastAsia" w:eastAsia="仿宋_GB2312"/>
          <w:sz w:val="32"/>
          <w:szCs w:val="32"/>
        </w:rPr>
        <w:t>0.4</w:t>
      </w:r>
      <w:r>
        <w:rPr>
          <w:rFonts w:hint="eastAsia" w:ascii="仿宋_GB2312" w:eastAsia="仿宋_GB2312"/>
          <w:sz w:val="32"/>
          <w:szCs w:val="32"/>
        </w:rPr>
        <w:t>万人，下降</w:t>
      </w:r>
      <w:r>
        <w:rPr>
          <w:rFonts w:hint="eastAsia" w:eastAsia="仿宋_GB2312"/>
          <w:sz w:val="32"/>
          <w:szCs w:val="32"/>
        </w:rPr>
        <w:t>3.2%</w:t>
      </w:r>
      <w:r>
        <w:rPr>
          <w:rFonts w:hint="eastAsia" w:ascii="仿宋_GB2312" w:eastAsia="仿宋_GB2312"/>
          <w:sz w:val="32"/>
          <w:szCs w:val="32"/>
        </w:rPr>
        <w:t>；生</w:t>
      </w:r>
      <w:r>
        <w:rPr>
          <w:rFonts w:hint="eastAsia" w:ascii="仿宋_GB2312" w:eastAsia="仿宋_GB2312" w:cs="宋体"/>
          <w:kern w:val="0"/>
          <w:sz w:val="32"/>
          <w:szCs w:val="32"/>
        </w:rPr>
        <w:t>师比</w:t>
      </w:r>
      <w:r>
        <w:rPr>
          <w:rFonts w:hint="eastAsia" w:eastAsia="仿宋_GB2312"/>
          <w:kern w:val="0"/>
          <w:sz w:val="32"/>
          <w:szCs w:val="32"/>
        </w:rPr>
        <w:t>14.1:1</w:t>
      </w:r>
      <w:r>
        <w:rPr>
          <w:rFonts w:hint="eastAsia" w:ascii="仿宋_GB2312" w:eastAsia="仿宋_GB2312" w:cs="宋体"/>
          <w:kern w:val="0"/>
          <w:sz w:val="32"/>
          <w:szCs w:val="32"/>
        </w:rPr>
        <w:t>。</w:t>
      </w:r>
      <w:r>
        <w:rPr>
          <w:rFonts w:hint="eastAsia" w:ascii="仿宋_GB2312" w:eastAsia="仿宋_GB2312"/>
          <w:sz w:val="32"/>
          <w:szCs w:val="32"/>
        </w:rPr>
        <w:t>初中教职工</w:t>
      </w:r>
      <w:r>
        <w:rPr>
          <w:rFonts w:eastAsia="仿宋_GB2312"/>
          <w:sz w:val="32"/>
          <w:szCs w:val="32"/>
        </w:rPr>
        <w:t>1</w:t>
      </w:r>
      <w:r>
        <w:rPr>
          <w:rFonts w:hint="eastAsia" w:eastAsia="仿宋_GB2312"/>
          <w:sz w:val="32"/>
          <w:szCs w:val="32"/>
        </w:rPr>
        <w:t>3.3</w:t>
      </w:r>
      <w:r>
        <w:rPr>
          <w:rFonts w:hint="eastAsia" w:ascii="仿宋_GB2312" w:eastAsia="仿宋_GB2312"/>
          <w:sz w:val="32"/>
          <w:szCs w:val="32"/>
        </w:rPr>
        <w:t>万人，比上年减少</w:t>
      </w:r>
      <w:r>
        <w:rPr>
          <w:rFonts w:hint="eastAsia" w:eastAsia="仿宋_GB2312"/>
          <w:sz w:val="32"/>
          <w:szCs w:val="32"/>
        </w:rPr>
        <w:t>0.2</w:t>
      </w:r>
      <w:r>
        <w:rPr>
          <w:rFonts w:hint="eastAsia" w:ascii="仿宋_GB2312" w:eastAsia="仿宋_GB2312"/>
          <w:sz w:val="32"/>
          <w:szCs w:val="32"/>
        </w:rPr>
        <w:t>万人，下降</w:t>
      </w:r>
      <w:r>
        <w:rPr>
          <w:rFonts w:hint="eastAsia" w:eastAsia="仿宋_GB2312"/>
          <w:sz w:val="32"/>
          <w:szCs w:val="32"/>
        </w:rPr>
        <w:t>1.6%</w:t>
      </w:r>
      <w:r>
        <w:rPr>
          <w:rFonts w:hint="eastAsia" w:ascii="仿宋_GB2312" w:eastAsia="仿宋_GB2312"/>
          <w:sz w:val="32"/>
          <w:szCs w:val="32"/>
        </w:rPr>
        <w:t>；专任教师</w:t>
      </w:r>
      <w:r>
        <w:rPr>
          <w:rFonts w:hint="eastAsia" w:eastAsia="仿宋_GB2312"/>
          <w:sz w:val="32"/>
          <w:szCs w:val="32"/>
        </w:rPr>
        <w:t>9.6</w:t>
      </w:r>
      <w:r>
        <w:rPr>
          <w:rFonts w:hint="eastAsia" w:ascii="仿宋_GB2312" w:eastAsia="仿宋_GB2312"/>
          <w:sz w:val="32"/>
          <w:szCs w:val="32"/>
        </w:rPr>
        <w:t>万人，比上年减少</w:t>
      </w:r>
      <w:r>
        <w:rPr>
          <w:rFonts w:hint="eastAsia" w:eastAsia="仿宋_GB2312"/>
          <w:sz w:val="32"/>
          <w:szCs w:val="32"/>
        </w:rPr>
        <w:t>0.1</w:t>
      </w:r>
      <w:r>
        <w:rPr>
          <w:rFonts w:hint="eastAsia" w:ascii="仿宋_GB2312" w:eastAsia="仿宋_GB2312"/>
          <w:sz w:val="32"/>
          <w:szCs w:val="32"/>
        </w:rPr>
        <w:t>万人，下降</w:t>
      </w:r>
      <w:r>
        <w:rPr>
          <w:rFonts w:hint="eastAsia" w:eastAsia="仿宋_GB2312"/>
          <w:sz w:val="32"/>
          <w:szCs w:val="32"/>
        </w:rPr>
        <w:t>0.8%</w:t>
      </w:r>
      <w:r>
        <w:rPr>
          <w:rFonts w:hint="eastAsia" w:ascii="仿宋_GB2312" w:eastAsia="仿宋_GB2312"/>
          <w:sz w:val="32"/>
          <w:szCs w:val="32"/>
        </w:rPr>
        <w:t>；</w:t>
      </w:r>
      <w:r>
        <w:rPr>
          <w:rFonts w:hint="eastAsia" w:ascii="仿宋_GB2312" w:eastAsia="仿宋_GB2312" w:cs="宋体"/>
          <w:kern w:val="0"/>
          <w:sz w:val="32"/>
          <w:szCs w:val="32"/>
        </w:rPr>
        <w:t>生师比</w:t>
      </w:r>
      <w:r>
        <w:rPr>
          <w:rFonts w:hint="eastAsia" w:eastAsia="仿宋_GB2312"/>
          <w:kern w:val="0"/>
          <w:sz w:val="32"/>
          <w:szCs w:val="32"/>
        </w:rPr>
        <w:t>10.2:1</w:t>
      </w:r>
      <w:r>
        <w:rPr>
          <w:rFonts w:hint="eastAsia" w:ascii="仿宋_GB2312" w:eastAsia="仿宋_GB2312"/>
          <w:sz w:val="32"/>
          <w:szCs w:val="32"/>
        </w:rPr>
        <w:t>。</w:t>
      </w:r>
    </w:p>
    <w:p w14:paraId="4A046857">
      <w:pPr>
        <w:spacing w:line="620" w:lineRule="exact"/>
        <w:ind w:firstLine="640" w:firstLineChars="200"/>
        <w:rPr>
          <w:rFonts w:eastAsia="仿宋_GB2312"/>
          <w:sz w:val="32"/>
          <w:szCs w:val="32"/>
        </w:rPr>
      </w:pPr>
      <w:r>
        <w:rPr>
          <w:rFonts w:hint="eastAsia" w:ascii="仿宋_GB2312" w:eastAsia="仿宋_GB2312"/>
          <w:sz w:val="32"/>
          <w:szCs w:val="32"/>
        </w:rPr>
        <w:t>全省小学教师学历达标率达到</w:t>
      </w:r>
      <w:r>
        <w:rPr>
          <w:rFonts w:hint="eastAsia" w:eastAsia="仿宋_GB2312"/>
          <w:sz w:val="32"/>
          <w:szCs w:val="32"/>
        </w:rPr>
        <w:t>100.0%</w:t>
      </w:r>
      <w:r>
        <w:rPr>
          <w:rFonts w:hint="eastAsia" w:ascii="仿宋_GB2312" w:eastAsia="仿宋_GB2312"/>
          <w:sz w:val="32"/>
          <w:szCs w:val="32"/>
        </w:rPr>
        <w:t>，小学教师中专科以上学历所占比例为</w:t>
      </w:r>
      <w:r>
        <w:rPr>
          <w:rFonts w:hint="eastAsia" w:eastAsia="仿宋_GB2312"/>
          <w:sz w:val="32"/>
          <w:szCs w:val="32"/>
        </w:rPr>
        <w:t>99</w:t>
      </w:r>
      <w:r>
        <w:rPr>
          <w:rFonts w:eastAsia="仿宋_GB2312"/>
          <w:sz w:val="32"/>
          <w:szCs w:val="32"/>
        </w:rPr>
        <w:t>.</w:t>
      </w:r>
      <w:r>
        <w:rPr>
          <w:rFonts w:hint="eastAsia" w:eastAsia="仿宋_GB2312"/>
          <w:sz w:val="32"/>
          <w:szCs w:val="32"/>
        </w:rPr>
        <w:t>7%</w:t>
      </w:r>
      <w:r>
        <w:rPr>
          <w:rFonts w:hint="eastAsia" w:ascii="仿宋_GB2312" w:eastAsia="仿宋_GB2312"/>
          <w:sz w:val="32"/>
          <w:szCs w:val="32"/>
        </w:rPr>
        <w:t>，比上年提高</w:t>
      </w:r>
      <w:r>
        <w:rPr>
          <w:rFonts w:hint="eastAsia" w:eastAsia="仿宋_GB2312"/>
          <w:sz w:val="32"/>
          <w:szCs w:val="32"/>
        </w:rPr>
        <w:t>0.2</w:t>
      </w:r>
      <w:r>
        <w:rPr>
          <w:rFonts w:hint="eastAsia" w:ascii="仿宋_GB2312" w:eastAsia="仿宋_GB2312"/>
          <w:sz w:val="32"/>
          <w:szCs w:val="32"/>
        </w:rPr>
        <w:t>个百分点；初中教师学历达标率达到</w:t>
      </w:r>
      <w:r>
        <w:rPr>
          <w:rFonts w:hint="eastAsia" w:eastAsia="仿宋_GB2312"/>
          <w:sz w:val="32"/>
          <w:szCs w:val="32"/>
        </w:rPr>
        <w:t>100.0%</w:t>
      </w:r>
      <w:r>
        <w:rPr>
          <w:rFonts w:hint="eastAsia" w:ascii="仿宋_GB2312" w:eastAsia="仿宋_GB2312"/>
          <w:sz w:val="32"/>
          <w:szCs w:val="32"/>
        </w:rPr>
        <w:t>，初中教师中本科以上学历所占比例为</w:t>
      </w:r>
      <w:r>
        <w:rPr>
          <w:rFonts w:hint="eastAsia" w:eastAsia="仿宋_GB2312"/>
          <w:sz w:val="32"/>
          <w:szCs w:val="32"/>
        </w:rPr>
        <w:t>96.2%</w:t>
      </w:r>
      <w:r>
        <w:rPr>
          <w:rFonts w:hint="eastAsia" w:ascii="仿宋_GB2312" w:eastAsia="仿宋_GB2312"/>
          <w:sz w:val="32"/>
          <w:szCs w:val="32"/>
        </w:rPr>
        <w:t>，比上年提高</w:t>
      </w:r>
      <w:r>
        <w:rPr>
          <w:rFonts w:hint="eastAsia" w:eastAsia="仿宋_GB2312"/>
          <w:sz w:val="32"/>
          <w:szCs w:val="32"/>
        </w:rPr>
        <w:t>1.0</w:t>
      </w:r>
      <w:r>
        <w:rPr>
          <w:rFonts w:hint="eastAsia" w:ascii="仿宋_GB2312" w:eastAsia="仿宋_GB2312"/>
          <w:sz w:val="32"/>
          <w:szCs w:val="32"/>
        </w:rPr>
        <w:t>个百分点。</w:t>
      </w:r>
    </w:p>
    <w:p w14:paraId="264B8DC3">
      <w:pPr>
        <w:spacing w:line="620" w:lineRule="exact"/>
        <w:ind w:firstLine="640" w:firstLineChars="200"/>
        <w:rPr>
          <w:rFonts w:eastAsia="楷体_GB2312"/>
          <w:sz w:val="32"/>
          <w:szCs w:val="32"/>
        </w:rPr>
      </w:pPr>
      <w:r>
        <w:rPr>
          <w:rFonts w:hint="eastAsia" w:ascii="楷体_GB2312" w:eastAsia="楷体_GB2312"/>
          <w:sz w:val="32"/>
          <w:szCs w:val="32"/>
        </w:rPr>
        <w:t>（四）办学条件</w:t>
      </w:r>
    </w:p>
    <w:p w14:paraId="51682233">
      <w:pPr>
        <w:spacing w:line="620" w:lineRule="exact"/>
        <w:ind w:firstLine="640" w:firstLineChars="200"/>
        <w:rPr>
          <w:rFonts w:eastAsia="仿宋_GB2312"/>
          <w:sz w:val="32"/>
          <w:szCs w:val="32"/>
        </w:rPr>
      </w:pPr>
      <w:r>
        <w:rPr>
          <w:rFonts w:hint="eastAsia" w:ascii="仿宋_GB2312" w:eastAsia="仿宋_GB2312"/>
          <w:sz w:val="32"/>
          <w:szCs w:val="32"/>
        </w:rPr>
        <w:t>全省小学校舍建筑面积</w:t>
      </w:r>
      <w:r>
        <w:rPr>
          <w:rFonts w:hint="eastAsia" w:eastAsia="仿宋_GB2312"/>
          <w:kern w:val="0"/>
          <w:sz w:val="32"/>
          <w:szCs w:val="32"/>
        </w:rPr>
        <w:t>1342.1</w:t>
      </w:r>
      <w:r>
        <w:rPr>
          <w:rFonts w:hint="eastAsia" w:ascii="仿宋_GB2312" w:eastAsia="仿宋_GB2312"/>
          <w:sz w:val="32"/>
          <w:szCs w:val="32"/>
        </w:rPr>
        <w:t>万平方米，比上年减少</w:t>
      </w:r>
      <w:r>
        <w:rPr>
          <w:rFonts w:hint="eastAsia" w:eastAsia="仿宋_GB2312"/>
          <w:sz w:val="32"/>
          <w:szCs w:val="32"/>
        </w:rPr>
        <w:t>35.2</w:t>
      </w:r>
      <w:r>
        <w:rPr>
          <w:rFonts w:hint="eastAsia" w:ascii="仿宋_GB2312" w:eastAsia="仿宋_GB2312"/>
          <w:sz w:val="32"/>
          <w:szCs w:val="32"/>
        </w:rPr>
        <w:t>万平方米，</w:t>
      </w:r>
      <w:r>
        <w:rPr>
          <w:rFonts w:hint="eastAsia" w:ascii="仿宋_GB2312" w:eastAsia="仿宋_GB2312" w:cs="宋体"/>
          <w:kern w:val="0"/>
          <w:sz w:val="32"/>
          <w:szCs w:val="32"/>
        </w:rPr>
        <w:t>下降</w:t>
      </w:r>
      <w:r>
        <w:rPr>
          <w:rFonts w:hint="eastAsia" w:eastAsia="仿宋_GB2312"/>
          <w:kern w:val="0"/>
          <w:sz w:val="32"/>
          <w:szCs w:val="32"/>
        </w:rPr>
        <w:t>2.6%</w:t>
      </w:r>
      <w:r>
        <w:rPr>
          <w:rFonts w:hint="eastAsia" w:ascii="仿宋_GB2312" w:eastAsia="仿宋_GB2312"/>
          <w:sz w:val="32"/>
          <w:szCs w:val="32"/>
        </w:rPr>
        <w:t>。体育运动场（馆）面积达标校</w:t>
      </w:r>
      <w:r>
        <w:rPr>
          <w:rFonts w:hint="eastAsia" w:eastAsia="仿宋_GB2312"/>
          <w:sz w:val="32"/>
          <w:szCs w:val="32"/>
        </w:rPr>
        <w:t>1846</w:t>
      </w:r>
      <w:r>
        <w:rPr>
          <w:rFonts w:hint="eastAsia" w:ascii="仿宋_GB2312" w:eastAsia="仿宋_GB2312"/>
          <w:sz w:val="32"/>
          <w:szCs w:val="32"/>
        </w:rPr>
        <w:t>所，占总数的</w:t>
      </w:r>
      <w:r>
        <w:rPr>
          <w:rFonts w:hint="eastAsia" w:eastAsia="仿宋_GB2312"/>
          <w:sz w:val="32"/>
          <w:szCs w:val="32"/>
        </w:rPr>
        <w:t>92.1%</w:t>
      </w:r>
      <w:r>
        <w:rPr>
          <w:rFonts w:hint="eastAsia" w:ascii="仿宋_GB2312" w:eastAsia="仿宋_GB2312"/>
          <w:sz w:val="32"/>
          <w:szCs w:val="32"/>
        </w:rPr>
        <w:t>；音乐器材配备达标校</w:t>
      </w:r>
      <w:r>
        <w:rPr>
          <w:rFonts w:hint="eastAsia" w:eastAsia="仿宋_GB2312"/>
          <w:sz w:val="32"/>
          <w:szCs w:val="32"/>
        </w:rPr>
        <w:t>1879</w:t>
      </w:r>
      <w:r>
        <w:rPr>
          <w:rFonts w:hint="eastAsia" w:ascii="仿宋_GB2312" w:eastAsia="仿宋_GB2312"/>
          <w:sz w:val="32"/>
          <w:szCs w:val="32"/>
        </w:rPr>
        <w:t>所，占总数的</w:t>
      </w:r>
      <w:r>
        <w:rPr>
          <w:rFonts w:hint="eastAsia" w:eastAsia="仿宋_GB2312"/>
          <w:sz w:val="32"/>
          <w:szCs w:val="32"/>
        </w:rPr>
        <w:t>93.8%</w:t>
      </w:r>
      <w:r>
        <w:rPr>
          <w:rFonts w:hint="eastAsia" w:ascii="仿宋_GB2312" w:eastAsia="仿宋_GB2312"/>
          <w:sz w:val="32"/>
          <w:szCs w:val="32"/>
        </w:rPr>
        <w:t>；美术器材配备达标校</w:t>
      </w:r>
      <w:r>
        <w:rPr>
          <w:rFonts w:hint="eastAsia" w:eastAsia="仿宋_GB2312"/>
          <w:sz w:val="32"/>
          <w:szCs w:val="32"/>
        </w:rPr>
        <w:t>1869</w:t>
      </w:r>
      <w:r>
        <w:rPr>
          <w:rFonts w:hint="eastAsia" w:ascii="仿宋_GB2312" w:eastAsia="仿宋_GB2312"/>
          <w:sz w:val="32"/>
          <w:szCs w:val="32"/>
        </w:rPr>
        <w:t>所，占总数的</w:t>
      </w:r>
      <w:r>
        <w:rPr>
          <w:rFonts w:hint="eastAsia" w:eastAsia="仿宋_GB2312"/>
          <w:sz w:val="32"/>
          <w:szCs w:val="32"/>
        </w:rPr>
        <w:t>93.3%</w:t>
      </w:r>
      <w:r>
        <w:rPr>
          <w:rFonts w:hint="eastAsia" w:ascii="仿宋_GB2312" w:eastAsia="仿宋_GB2312"/>
          <w:sz w:val="32"/>
          <w:szCs w:val="32"/>
        </w:rPr>
        <w:t>；体育器械配备达标校</w:t>
      </w:r>
      <w:r>
        <w:rPr>
          <w:rFonts w:hint="eastAsia" w:eastAsia="仿宋_GB2312"/>
          <w:sz w:val="32"/>
          <w:szCs w:val="32"/>
        </w:rPr>
        <w:t>1880</w:t>
      </w:r>
      <w:r>
        <w:rPr>
          <w:rFonts w:hint="eastAsia" w:ascii="仿宋_GB2312" w:eastAsia="仿宋_GB2312"/>
          <w:sz w:val="32"/>
          <w:szCs w:val="32"/>
        </w:rPr>
        <w:t>所，占总数的</w:t>
      </w:r>
      <w:r>
        <w:rPr>
          <w:rFonts w:hint="eastAsia" w:eastAsia="仿宋_GB2312"/>
          <w:sz w:val="32"/>
          <w:szCs w:val="32"/>
        </w:rPr>
        <w:t>93.8%</w:t>
      </w:r>
      <w:r>
        <w:rPr>
          <w:rFonts w:hint="eastAsia" w:ascii="仿宋_GB2312" w:eastAsia="仿宋_GB2312"/>
          <w:sz w:val="32"/>
          <w:szCs w:val="32"/>
        </w:rPr>
        <w:t>。</w:t>
      </w:r>
    </w:p>
    <w:p w14:paraId="522FA747">
      <w:pPr>
        <w:spacing w:line="620" w:lineRule="exact"/>
        <w:ind w:firstLine="640" w:firstLineChars="200"/>
        <w:rPr>
          <w:rFonts w:eastAsia="仿宋_GB2312"/>
          <w:sz w:val="32"/>
          <w:szCs w:val="32"/>
        </w:rPr>
      </w:pPr>
      <w:r>
        <w:rPr>
          <w:rFonts w:hint="eastAsia" w:ascii="仿宋_GB2312" w:eastAsia="仿宋_GB2312"/>
          <w:sz w:val="32"/>
          <w:szCs w:val="32"/>
        </w:rPr>
        <w:t>全省初中校舍建筑面积</w:t>
      </w:r>
      <w:r>
        <w:rPr>
          <w:rFonts w:hint="eastAsia" w:eastAsia="仿宋_GB2312"/>
          <w:sz w:val="32"/>
          <w:szCs w:val="32"/>
        </w:rPr>
        <w:t>1749.8</w:t>
      </w:r>
      <w:r>
        <w:rPr>
          <w:rFonts w:hint="eastAsia" w:ascii="仿宋_GB2312" w:eastAsia="仿宋_GB2312"/>
          <w:sz w:val="32"/>
          <w:szCs w:val="32"/>
        </w:rPr>
        <w:t>万平方米，比上年增加</w:t>
      </w:r>
      <w:r>
        <w:rPr>
          <w:rFonts w:hint="eastAsia" w:eastAsia="仿宋_GB2312"/>
          <w:sz w:val="32"/>
          <w:szCs w:val="32"/>
        </w:rPr>
        <w:t>36.4</w:t>
      </w:r>
      <w:r>
        <w:rPr>
          <w:rFonts w:hint="eastAsia" w:ascii="仿宋_GB2312" w:eastAsia="仿宋_GB2312"/>
          <w:sz w:val="32"/>
          <w:szCs w:val="32"/>
        </w:rPr>
        <w:t>万平方米，</w:t>
      </w:r>
      <w:r>
        <w:rPr>
          <w:rFonts w:hint="eastAsia" w:ascii="仿宋_GB2312" w:eastAsia="仿宋_GB2312" w:cs="宋体"/>
          <w:kern w:val="0"/>
          <w:sz w:val="32"/>
          <w:szCs w:val="32"/>
        </w:rPr>
        <w:t>增长</w:t>
      </w:r>
      <w:r>
        <w:rPr>
          <w:rFonts w:hint="eastAsia" w:eastAsia="仿宋_GB2312"/>
          <w:kern w:val="0"/>
          <w:sz w:val="32"/>
          <w:szCs w:val="32"/>
        </w:rPr>
        <w:t>2.1%</w:t>
      </w:r>
      <w:r>
        <w:rPr>
          <w:rFonts w:hint="eastAsia" w:ascii="仿宋_GB2312" w:eastAsia="仿宋_GB2312"/>
          <w:sz w:val="32"/>
          <w:szCs w:val="32"/>
        </w:rPr>
        <w:t>。体育运动场（馆）面积达标校</w:t>
      </w:r>
      <w:r>
        <w:rPr>
          <w:rFonts w:eastAsia="仿宋_GB2312"/>
          <w:sz w:val="32"/>
          <w:szCs w:val="32"/>
        </w:rPr>
        <w:t>14</w:t>
      </w:r>
      <w:r>
        <w:rPr>
          <w:rFonts w:hint="eastAsia" w:eastAsia="仿宋_GB2312"/>
          <w:sz w:val="32"/>
          <w:szCs w:val="32"/>
        </w:rPr>
        <w:t>52</w:t>
      </w:r>
      <w:r>
        <w:rPr>
          <w:rFonts w:hint="eastAsia" w:ascii="仿宋_GB2312" w:eastAsia="仿宋_GB2312"/>
          <w:sz w:val="32"/>
          <w:szCs w:val="32"/>
        </w:rPr>
        <w:t>所，占总数的</w:t>
      </w:r>
      <w:r>
        <w:rPr>
          <w:rFonts w:eastAsia="仿宋_GB2312"/>
          <w:sz w:val="32"/>
          <w:szCs w:val="32"/>
        </w:rPr>
        <w:t>9</w:t>
      </w:r>
      <w:r>
        <w:rPr>
          <w:rFonts w:hint="eastAsia" w:eastAsia="仿宋_GB2312"/>
          <w:sz w:val="32"/>
          <w:szCs w:val="32"/>
        </w:rPr>
        <w:t>5.3%</w:t>
      </w:r>
      <w:r>
        <w:rPr>
          <w:rFonts w:hint="eastAsia" w:ascii="仿宋_GB2312" w:eastAsia="仿宋_GB2312"/>
          <w:sz w:val="32"/>
          <w:szCs w:val="32"/>
        </w:rPr>
        <w:t>；音乐器材配备达标校</w:t>
      </w:r>
      <w:r>
        <w:rPr>
          <w:rFonts w:eastAsia="仿宋_GB2312"/>
          <w:sz w:val="32"/>
          <w:szCs w:val="32"/>
        </w:rPr>
        <w:t>14</w:t>
      </w:r>
      <w:r>
        <w:rPr>
          <w:rFonts w:hint="eastAsia" w:eastAsia="仿宋_GB2312"/>
          <w:sz w:val="32"/>
          <w:szCs w:val="32"/>
        </w:rPr>
        <w:t>79</w:t>
      </w:r>
      <w:r>
        <w:rPr>
          <w:rFonts w:hint="eastAsia" w:ascii="仿宋_GB2312" w:eastAsia="仿宋_GB2312"/>
          <w:sz w:val="32"/>
          <w:szCs w:val="32"/>
        </w:rPr>
        <w:t>所，占总数的</w:t>
      </w:r>
      <w:r>
        <w:rPr>
          <w:rFonts w:eastAsia="仿宋_GB2312"/>
          <w:sz w:val="32"/>
          <w:szCs w:val="32"/>
        </w:rPr>
        <w:t>9</w:t>
      </w:r>
      <w:r>
        <w:rPr>
          <w:rFonts w:hint="eastAsia" w:eastAsia="仿宋_GB2312"/>
          <w:sz w:val="32"/>
          <w:szCs w:val="32"/>
        </w:rPr>
        <w:t>7.0%</w:t>
      </w:r>
      <w:r>
        <w:rPr>
          <w:rFonts w:hint="eastAsia" w:ascii="仿宋_GB2312" w:eastAsia="仿宋_GB2312"/>
          <w:sz w:val="32"/>
          <w:szCs w:val="32"/>
        </w:rPr>
        <w:t>；美术器材配备达标校</w:t>
      </w:r>
      <w:r>
        <w:rPr>
          <w:rFonts w:hint="eastAsia" w:eastAsia="仿宋_GB2312"/>
          <w:sz w:val="32"/>
          <w:szCs w:val="32"/>
        </w:rPr>
        <w:t>1480</w:t>
      </w:r>
      <w:r>
        <w:rPr>
          <w:rFonts w:hint="eastAsia" w:ascii="仿宋_GB2312" w:eastAsia="仿宋_GB2312"/>
          <w:sz w:val="32"/>
          <w:szCs w:val="32"/>
        </w:rPr>
        <w:t>所，占总数的</w:t>
      </w:r>
      <w:r>
        <w:rPr>
          <w:rFonts w:eastAsia="仿宋_GB2312"/>
          <w:sz w:val="32"/>
          <w:szCs w:val="32"/>
        </w:rPr>
        <w:t>9</w:t>
      </w:r>
      <w:r>
        <w:rPr>
          <w:rFonts w:hint="eastAsia" w:eastAsia="仿宋_GB2312"/>
          <w:sz w:val="32"/>
          <w:szCs w:val="32"/>
        </w:rPr>
        <w:t>7.1%</w:t>
      </w:r>
      <w:r>
        <w:rPr>
          <w:rFonts w:hint="eastAsia" w:ascii="仿宋_GB2312" w:eastAsia="仿宋_GB2312"/>
          <w:sz w:val="32"/>
          <w:szCs w:val="32"/>
        </w:rPr>
        <w:t>；体育器械配备达标校</w:t>
      </w:r>
      <w:r>
        <w:rPr>
          <w:rFonts w:hint="eastAsia" w:eastAsia="仿宋_GB2312"/>
          <w:sz w:val="32"/>
          <w:szCs w:val="32"/>
        </w:rPr>
        <w:t>1480</w:t>
      </w:r>
      <w:r>
        <w:rPr>
          <w:rFonts w:hint="eastAsia" w:ascii="仿宋_GB2312" w:eastAsia="仿宋_GB2312"/>
          <w:sz w:val="32"/>
          <w:szCs w:val="32"/>
        </w:rPr>
        <w:t>所，占总数的</w:t>
      </w:r>
      <w:r>
        <w:rPr>
          <w:rFonts w:eastAsia="仿宋_GB2312"/>
          <w:sz w:val="32"/>
          <w:szCs w:val="32"/>
        </w:rPr>
        <w:t>9</w:t>
      </w:r>
      <w:r>
        <w:rPr>
          <w:rFonts w:hint="eastAsia" w:eastAsia="仿宋_GB2312"/>
          <w:sz w:val="32"/>
          <w:szCs w:val="32"/>
        </w:rPr>
        <w:t>7.1%</w:t>
      </w:r>
      <w:r>
        <w:rPr>
          <w:rFonts w:hint="eastAsia" w:ascii="仿宋_GB2312" w:eastAsia="仿宋_GB2312"/>
          <w:sz w:val="32"/>
          <w:szCs w:val="32"/>
        </w:rPr>
        <w:t>。</w:t>
      </w:r>
    </w:p>
    <w:p w14:paraId="5E20C043">
      <w:pPr>
        <w:spacing w:line="620" w:lineRule="exact"/>
        <w:ind w:firstLine="640" w:firstLineChars="200"/>
        <w:rPr>
          <w:rFonts w:eastAsia="黑体"/>
          <w:sz w:val="32"/>
          <w:szCs w:val="32"/>
        </w:rPr>
      </w:pPr>
      <w:r>
        <w:rPr>
          <w:rFonts w:hint="eastAsia" w:ascii="黑体" w:hAnsi="黑体" w:eastAsia="黑体"/>
          <w:sz w:val="32"/>
          <w:szCs w:val="32"/>
        </w:rPr>
        <w:t>四、特殊教育</w:t>
      </w:r>
    </w:p>
    <w:p w14:paraId="23CF648F">
      <w:pPr>
        <w:spacing w:line="620" w:lineRule="exact"/>
        <w:ind w:firstLine="640" w:firstLineChars="200"/>
        <w:rPr>
          <w:rFonts w:eastAsia="仿宋_GB2312"/>
          <w:sz w:val="32"/>
          <w:szCs w:val="32"/>
        </w:rPr>
      </w:pPr>
      <w:r>
        <w:rPr>
          <w:rFonts w:hint="eastAsia" w:ascii="仿宋_GB2312" w:eastAsia="仿宋_GB2312"/>
          <w:sz w:val="32"/>
          <w:szCs w:val="32"/>
        </w:rPr>
        <w:t>全省共有特殊教育学校</w:t>
      </w:r>
      <w:r>
        <w:rPr>
          <w:rFonts w:eastAsia="仿宋_GB2312"/>
          <w:sz w:val="32"/>
          <w:szCs w:val="32"/>
        </w:rPr>
        <w:t>8</w:t>
      </w:r>
      <w:r>
        <w:rPr>
          <w:rFonts w:hint="eastAsia" w:eastAsia="仿宋_GB2312"/>
          <w:sz w:val="32"/>
          <w:szCs w:val="32"/>
        </w:rPr>
        <w:t>8</w:t>
      </w:r>
      <w:r>
        <w:rPr>
          <w:rFonts w:hint="eastAsia" w:ascii="仿宋_GB2312" w:eastAsia="仿宋_GB2312"/>
          <w:sz w:val="32"/>
          <w:szCs w:val="32"/>
        </w:rPr>
        <w:t>所。</w:t>
      </w:r>
      <w:r>
        <w:rPr>
          <w:rFonts w:ascii="仿宋_GB2312" w:eastAsia="仿宋_GB2312" w:cs="宋体"/>
          <w:kern w:val="0"/>
          <w:sz w:val="32"/>
          <w:szCs w:val="32"/>
        </w:rPr>
        <w:t>各种形式的特殊教育</w:t>
      </w:r>
      <w:r>
        <w:rPr>
          <w:rFonts w:hint="eastAsia" w:ascii="仿宋_GB2312" w:eastAsia="仿宋_GB2312" w:cs="宋体"/>
          <w:kern w:val="0"/>
          <w:sz w:val="32"/>
          <w:szCs w:val="32"/>
        </w:rPr>
        <w:t>（含义务教育学校随班就读和送教上门）毕业生</w:t>
      </w:r>
      <w:r>
        <w:rPr>
          <w:rFonts w:eastAsia="仿宋_GB2312" w:cs="宋体"/>
          <w:kern w:val="0"/>
          <w:sz w:val="32"/>
          <w:szCs w:val="32"/>
        </w:rPr>
        <w:t>0.</w:t>
      </w:r>
      <w:r>
        <w:rPr>
          <w:rFonts w:hint="eastAsia" w:eastAsia="仿宋_GB2312" w:cs="宋体"/>
          <w:kern w:val="0"/>
          <w:sz w:val="32"/>
          <w:szCs w:val="32"/>
        </w:rPr>
        <w:t>3</w:t>
      </w:r>
      <w:r>
        <w:rPr>
          <w:rFonts w:hint="eastAsia" w:ascii="仿宋_GB2312" w:eastAsia="仿宋_GB2312" w:cs="宋体"/>
          <w:kern w:val="0"/>
          <w:sz w:val="32"/>
          <w:szCs w:val="32"/>
        </w:rPr>
        <w:t>万人，招生</w:t>
      </w:r>
      <w:r>
        <w:rPr>
          <w:rFonts w:eastAsia="仿宋_GB2312" w:cs="宋体"/>
          <w:kern w:val="0"/>
          <w:sz w:val="32"/>
          <w:szCs w:val="32"/>
        </w:rPr>
        <w:t>0.</w:t>
      </w:r>
      <w:r>
        <w:rPr>
          <w:rFonts w:hint="eastAsia" w:eastAsia="仿宋_GB2312"/>
          <w:kern w:val="0"/>
          <w:sz w:val="32"/>
          <w:szCs w:val="32"/>
        </w:rPr>
        <w:t>2</w:t>
      </w:r>
      <w:r>
        <w:rPr>
          <w:rFonts w:hint="eastAsia" w:ascii="仿宋_GB2312" w:eastAsia="仿宋_GB2312" w:cs="宋体"/>
          <w:kern w:val="0"/>
          <w:sz w:val="32"/>
          <w:szCs w:val="32"/>
        </w:rPr>
        <w:t>万人，在校生</w:t>
      </w:r>
      <w:r>
        <w:rPr>
          <w:rFonts w:eastAsia="仿宋_GB2312" w:cs="宋体"/>
          <w:kern w:val="0"/>
          <w:sz w:val="32"/>
          <w:szCs w:val="32"/>
        </w:rPr>
        <w:t>1.6</w:t>
      </w:r>
      <w:r>
        <w:rPr>
          <w:rFonts w:hint="eastAsia" w:ascii="仿宋_GB2312" w:eastAsia="仿宋_GB2312" w:cs="宋体"/>
          <w:kern w:val="0"/>
          <w:sz w:val="32"/>
          <w:szCs w:val="32"/>
        </w:rPr>
        <w:t>万人。教职工</w:t>
      </w:r>
      <w:r>
        <w:rPr>
          <w:rFonts w:eastAsia="仿宋_GB2312" w:cs="宋体"/>
          <w:kern w:val="0"/>
          <w:sz w:val="32"/>
          <w:szCs w:val="32"/>
        </w:rPr>
        <w:t>0.3</w:t>
      </w:r>
      <w:r>
        <w:rPr>
          <w:rFonts w:hint="eastAsia" w:ascii="仿宋_GB2312" w:eastAsia="仿宋_GB2312" w:cs="宋体"/>
          <w:kern w:val="0"/>
          <w:sz w:val="32"/>
          <w:szCs w:val="32"/>
        </w:rPr>
        <w:t>万人，专任教师</w:t>
      </w:r>
      <w:r>
        <w:rPr>
          <w:rFonts w:eastAsia="仿宋_GB2312" w:cs="宋体"/>
          <w:kern w:val="0"/>
          <w:sz w:val="32"/>
          <w:szCs w:val="32"/>
        </w:rPr>
        <w:t>0.2</w:t>
      </w:r>
      <w:r>
        <w:rPr>
          <w:rFonts w:hint="eastAsia" w:ascii="仿宋_GB2312" w:eastAsia="仿宋_GB2312" w:cs="宋体"/>
          <w:kern w:val="0"/>
          <w:sz w:val="32"/>
          <w:szCs w:val="32"/>
        </w:rPr>
        <w:t>万人。</w:t>
      </w:r>
    </w:p>
    <w:p w14:paraId="7EEA3F8A">
      <w:pPr>
        <w:spacing w:line="620" w:lineRule="exact"/>
        <w:ind w:firstLine="640" w:firstLineChars="200"/>
        <w:rPr>
          <w:rFonts w:eastAsia="黑体"/>
          <w:sz w:val="32"/>
          <w:szCs w:val="32"/>
        </w:rPr>
      </w:pPr>
      <w:r>
        <w:rPr>
          <w:rFonts w:hint="eastAsia" w:ascii="黑体" w:hAnsi="黑体" w:eastAsia="黑体"/>
          <w:sz w:val="32"/>
          <w:szCs w:val="32"/>
        </w:rPr>
        <w:t>五、高中阶段教育</w:t>
      </w:r>
    </w:p>
    <w:p w14:paraId="3F726255">
      <w:pPr>
        <w:spacing w:line="620" w:lineRule="exact"/>
        <w:ind w:firstLine="640" w:firstLineChars="200"/>
        <w:rPr>
          <w:rFonts w:eastAsia="楷体_GB2312"/>
          <w:sz w:val="32"/>
          <w:szCs w:val="32"/>
        </w:rPr>
      </w:pPr>
      <w:r>
        <w:rPr>
          <w:rFonts w:hint="eastAsia" w:ascii="楷体_GB2312" w:eastAsia="楷体_GB2312"/>
          <w:sz w:val="32"/>
          <w:szCs w:val="32"/>
        </w:rPr>
        <w:t>（一）发展规模</w:t>
      </w:r>
    </w:p>
    <w:p w14:paraId="441693F9">
      <w:pPr>
        <w:spacing w:line="620" w:lineRule="exact"/>
        <w:ind w:firstLine="640" w:firstLineChars="200"/>
        <w:rPr>
          <w:rFonts w:eastAsia="仿宋_GB2312"/>
          <w:sz w:val="32"/>
          <w:szCs w:val="32"/>
        </w:rPr>
      </w:pPr>
      <w:r>
        <w:rPr>
          <w:rFonts w:hint="eastAsia" w:ascii="仿宋_GB2312" w:eastAsia="仿宋_GB2312"/>
          <w:sz w:val="32"/>
          <w:szCs w:val="32"/>
        </w:rPr>
        <w:t>全省高中阶段教育共有各类学校</w:t>
      </w:r>
      <w:r>
        <w:rPr>
          <w:rFonts w:hint="eastAsia" w:eastAsia="仿宋_GB2312"/>
          <w:sz w:val="32"/>
          <w:szCs w:val="32"/>
        </w:rPr>
        <w:t>789</w:t>
      </w:r>
      <w:r>
        <w:rPr>
          <w:rFonts w:hint="eastAsia" w:ascii="仿宋_GB2312" w:eastAsia="仿宋_GB2312"/>
          <w:sz w:val="32"/>
          <w:szCs w:val="32"/>
        </w:rPr>
        <w:t>所，其中，普通高中</w:t>
      </w:r>
      <w:r>
        <w:rPr>
          <w:rFonts w:hint="eastAsia" w:eastAsia="仿宋_GB2312"/>
          <w:sz w:val="32"/>
          <w:szCs w:val="32"/>
        </w:rPr>
        <w:t>437</w:t>
      </w:r>
      <w:r>
        <w:rPr>
          <w:rFonts w:hint="eastAsia" w:ascii="仿宋_GB2312" w:eastAsia="仿宋_GB2312"/>
          <w:sz w:val="32"/>
          <w:szCs w:val="32"/>
        </w:rPr>
        <w:t>所，与上年持平；中等职业学校</w:t>
      </w:r>
      <w:r>
        <w:rPr>
          <w:rFonts w:hint="eastAsia" w:eastAsia="仿宋_GB2312"/>
          <w:sz w:val="32"/>
          <w:szCs w:val="32"/>
          <w:vertAlign w:val="superscript"/>
        </w:rPr>
        <w:t>[</w:t>
      </w:r>
      <w:r>
        <w:rPr>
          <w:rFonts w:eastAsia="仿宋_GB2312" w:cs="宋体"/>
          <w:sz w:val="32"/>
          <w:szCs w:val="32"/>
          <w:vertAlign w:val="superscript"/>
        </w:rPr>
        <w:t>6]</w:t>
      </w:r>
      <w:r>
        <w:rPr>
          <w:rFonts w:eastAsia="仿宋_GB2312"/>
          <w:sz w:val="32"/>
          <w:szCs w:val="32"/>
        </w:rPr>
        <w:t>3</w:t>
      </w:r>
      <w:r>
        <w:rPr>
          <w:rFonts w:hint="eastAsia" w:eastAsia="仿宋_GB2312"/>
          <w:sz w:val="32"/>
          <w:szCs w:val="32"/>
        </w:rPr>
        <w:t>52</w:t>
      </w:r>
      <w:r>
        <w:rPr>
          <w:rFonts w:hint="eastAsia" w:ascii="仿宋_GB2312" w:eastAsia="仿宋_GB2312"/>
          <w:sz w:val="32"/>
          <w:szCs w:val="32"/>
        </w:rPr>
        <w:t>所</w:t>
      </w:r>
      <w:r>
        <w:rPr>
          <w:rFonts w:hint="eastAsia" w:ascii="仿宋_GB2312" w:eastAsia="仿宋_GB2312" w:cs="宋体"/>
          <w:kern w:val="0"/>
          <w:sz w:val="32"/>
          <w:szCs w:val="32"/>
        </w:rPr>
        <w:t>（技工学校采用</w:t>
      </w:r>
      <w:r>
        <w:rPr>
          <w:rFonts w:eastAsia="仿宋_GB2312" w:cs="宋体"/>
          <w:kern w:val="0"/>
          <w:sz w:val="32"/>
          <w:szCs w:val="32"/>
        </w:rPr>
        <w:t>202</w:t>
      </w:r>
      <w:r>
        <w:rPr>
          <w:rFonts w:hint="eastAsia" w:eastAsia="仿宋_GB2312"/>
          <w:kern w:val="0"/>
          <w:sz w:val="32"/>
          <w:szCs w:val="32"/>
        </w:rPr>
        <w:t>4</w:t>
      </w:r>
      <w:r>
        <w:rPr>
          <w:rFonts w:hint="eastAsia" w:ascii="仿宋_GB2312" w:eastAsia="仿宋_GB2312" w:cs="宋体"/>
          <w:kern w:val="0"/>
          <w:sz w:val="32"/>
          <w:szCs w:val="32"/>
        </w:rPr>
        <w:t>年数据，为</w:t>
      </w:r>
      <w:r>
        <w:rPr>
          <w:rFonts w:eastAsia="仿宋_GB2312" w:cs="宋体"/>
          <w:kern w:val="0"/>
          <w:sz w:val="32"/>
          <w:szCs w:val="32"/>
        </w:rPr>
        <w:t>10</w:t>
      </w:r>
      <w:r>
        <w:rPr>
          <w:rFonts w:hint="eastAsia" w:eastAsia="仿宋_GB2312"/>
          <w:kern w:val="0"/>
          <w:sz w:val="32"/>
          <w:szCs w:val="32"/>
        </w:rPr>
        <w:t>0</w:t>
      </w:r>
      <w:r>
        <w:rPr>
          <w:rFonts w:hint="eastAsia" w:ascii="仿宋_GB2312" w:eastAsia="仿宋_GB2312" w:cs="宋体"/>
          <w:kern w:val="0"/>
          <w:sz w:val="32"/>
          <w:szCs w:val="32"/>
        </w:rPr>
        <w:t>所）</w:t>
      </w:r>
      <w:r>
        <w:rPr>
          <w:rFonts w:hint="eastAsia" w:ascii="仿宋_GB2312" w:eastAsia="仿宋_GB2312"/>
          <w:sz w:val="32"/>
          <w:szCs w:val="32"/>
        </w:rPr>
        <w:t>，</w:t>
      </w:r>
      <w:r>
        <w:rPr>
          <w:rFonts w:ascii="仿宋_GB2312" w:eastAsia="仿宋_GB2312"/>
          <w:sz w:val="32"/>
          <w:szCs w:val="32"/>
        </w:rPr>
        <w:t>比上年</w:t>
      </w:r>
      <w:r>
        <w:rPr>
          <w:rFonts w:hint="eastAsia" w:ascii="仿宋_GB2312" w:eastAsia="仿宋_GB2312"/>
          <w:sz w:val="32"/>
          <w:szCs w:val="32"/>
        </w:rPr>
        <w:t>减少</w:t>
      </w:r>
      <w:r>
        <w:rPr>
          <w:rFonts w:hint="eastAsia" w:eastAsia="仿宋_GB2312"/>
          <w:sz w:val="32"/>
          <w:szCs w:val="32"/>
        </w:rPr>
        <w:t>9</w:t>
      </w:r>
      <w:r>
        <w:rPr>
          <w:rFonts w:hint="eastAsia" w:ascii="仿宋_GB2312" w:eastAsia="仿宋_GB2312"/>
          <w:sz w:val="32"/>
          <w:szCs w:val="32"/>
        </w:rPr>
        <w:t>所</w:t>
      </w:r>
      <w:r>
        <w:rPr>
          <w:rFonts w:ascii="仿宋_GB2312" w:eastAsia="仿宋_GB2312"/>
          <w:sz w:val="32"/>
          <w:szCs w:val="32"/>
        </w:rPr>
        <w:t>。</w:t>
      </w:r>
    </w:p>
    <w:p w14:paraId="7D4C8FF2">
      <w:pPr>
        <w:spacing w:line="620" w:lineRule="exact"/>
        <w:ind w:firstLine="640" w:firstLineChars="200"/>
        <w:rPr>
          <w:sz w:val="32"/>
          <w:szCs w:val="32"/>
        </w:rPr>
      </w:pPr>
      <w:r>
        <w:rPr>
          <w:rFonts w:hint="eastAsia" w:ascii="仿宋_GB2312" w:eastAsia="仿宋_GB2312"/>
          <w:sz w:val="32"/>
          <w:szCs w:val="32"/>
        </w:rPr>
        <w:t>全省高中阶段招生</w:t>
      </w:r>
      <w:r>
        <w:rPr>
          <w:rFonts w:hint="eastAsia" w:eastAsia="仿宋_GB2312"/>
          <w:sz w:val="32"/>
          <w:szCs w:val="32"/>
        </w:rPr>
        <w:t>30.4</w:t>
      </w:r>
      <w:r>
        <w:rPr>
          <w:rFonts w:hint="eastAsia" w:ascii="仿宋_GB2312" w:eastAsia="仿宋_GB2312"/>
          <w:sz w:val="32"/>
          <w:szCs w:val="32"/>
        </w:rPr>
        <w:t>万人，比上年减少</w:t>
      </w:r>
      <w:r>
        <w:rPr>
          <w:rFonts w:hint="eastAsia" w:eastAsia="仿宋_GB2312" w:cs="宋体"/>
          <w:kern w:val="0"/>
          <w:sz w:val="32"/>
          <w:szCs w:val="32"/>
        </w:rPr>
        <w:t>1.3万</w:t>
      </w:r>
      <w:r>
        <w:rPr>
          <w:rFonts w:hint="eastAsia" w:ascii="仿宋_GB2312" w:eastAsia="仿宋_GB2312"/>
          <w:sz w:val="32"/>
          <w:szCs w:val="32"/>
        </w:rPr>
        <w:t>人。其中，</w:t>
      </w:r>
      <w:r>
        <w:rPr>
          <w:rFonts w:hint="eastAsia" w:ascii="仿宋_GB2312" w:eastAsia="仿宋_GB2312" w:cs="宋体"/>
          <w:kern w:val="0"/>
          <w:sz w:val="32"/>
          <w:szCs w:val="32"/>
        </w:rPr>
        <w:t>普通高中招生</w:t>
      </w:r>
      <w:r>
        <w:rPr>
          <w:rFonts w:eastAsia="仿宋_GB2312" w:cs="宋体"/>
          <w:kern w:val="0"/>
          <w:sz w:val="32"/>
          <w:szCs w:val="32"/>
        </w:rPr>
        <w:t>2</w:t>
      </w:r>
      <w:r>
        <w:rPr>
          <w:rFonts w:hint="eastAsia" w:eastAsia="仿宋_GB2312"/>
          <w:kern w:val="0"/>
          <w:sz w:val="32"/>
          <w:szCs w:val="32"/>
        </w:rPr>
        <w:t>1.5</w:t>
      </w:r>
      <w:r>
        <w:rPr>
          <w:rFonts w:hint="eastAsia" w:ascii="仿宋_GB2312" w:eastAsia="仿宋_GB2312" w:cs="宋体"/>
          <w:kern w:val="0"/>
          <w:sz w:val="32"/>
          <w:szCs w:val="32"/>
        </w:rPr>
        <w:t>万人，比上年增加0.1万人，增长</w:t>
      </w:r>
      <w:r>
        <w:rPr>
          <w:rFonts w:hint="eastAsia" w:eastAsia="仿宋_GB2312"/>
          <w:kern w:val="0"/>
          <w:sz w:val="32"/>
          <w:szCs w:val="32"/>
        </w:rPr>
        <w:t>0.3%</w:t>
      </w:r>
      <w:r>
        <w:rPr>
          <w:rFonts w:hint="eastAsia" w:ascii="仿宋_GB2312" w:eastAsia="仿宋_GB2312" w:cs="宋体"/>
          <w:kern w:val="0"/>
          <w:sz w:val="32"/>
          <w:szCs w:val="32"/>
        </w:rPr>
        <w:t>；</w:t>
      </w:r>
      <w:r>
        <w:rPr>
          <w:rFonts w:hint="eastAsia" w:ascii="仿宋_GB2312" w:eastAsia="仿宋_GB2312"/>
          <w:sz w:val="32"/>
          <w:szCs w:val="32"/>
        </w:rPr>
        <w:t>中等职业教育招生</w:t>
      </w:r>
      <w:r>
        <w:rPr>
          <w:rFonts w:hint="eastAsia" w:eastAsia="仿宋_GB2312"/>
          <w:sz w:val="32"/>
          <w:szCs w:val="32"/>
        </w:rPr>
        <w:t>8.8</w:t>
      </w:r>
      <w:r>
        <w:rPr>
          <w:rFonts w:hint="eastAsia" w:ascii="仿宋_GB2312" w:eastAsia="仿宋_GB2312"/>
          <w:sz w:val="32"/>
          <w:szCs w:val="32"/>
        </w:rPr>
        <w:t>万人（技工学校采用</w:t>
      </w:r>
      <w:r>
        <w:rPr>
          <w:rFonts w:hint="eastAsia" w:eastAsia="仿宋_GB2312"/>
          <w:sz w:val="32"/>
          <w:szCs w:val="32"/>
        </w:rPr>
        <w:t>2024</w:t>
      </w:r>
      <w:r>
        <w:rPr>
          <w:rFonts w:hint="eastAsia" w:ascii="仿宋_GB2312" w:eastAsia="仿宋_GB2312"/>
          <w:sz w:val="32"/>
          <w:szCs w:val="32"/>
        </w:rPr>
        <w:t>年数据，为</w:t>
      </w:r>
      <w:r>
        <w:rPr>
          <w:rFonts w:eastAsia="仿宋_GB2312"/>
          <w:sz w:val="32"/>
          <w:szCs w:val="32"/>
        </w:rPr>
        <w:t>2.</w:t>
      </w:r>
      <w:r>
        <w:rPr>
          <w:rFonts w:hint="eastAsia" w:eastAsia="仿宋_GB2312"/>
          <w:sz w:val="32"/>
          <w:szCs w:val="32"/>
        </w:rPr>
        <w:t>4</w:t>
      </w:r>
      <w:r>
        <w:rPr>
          <w:rFonts w:hint="eastAsia" w:ascii="仿宋_GB2312" w:eastAsia="仿宋_GB2312"/>
          <w:sz w:val="32"/>
          <w:szCs w:val="32"/>
        </w:rPr>
        <w:t>万人），</w:t>
      </w:r>
      <w:r>
        <w:rPr>
          <w:rFonts w:hint="eastAsia" w:ascii="仿宋_GB2312" w:hAnsi="微软雅黑" w:eastAsia="仿宋_GB2312" w:cs="宋体"/>
          <w:sz w:val="32"/>
          <w:szCs w:val="32"/>
        </w:rPr>
        <w:t>比上年减少</w:t>
      </w:r>
      <w:r>
        <w:rPr>
          <w:rFonts w:hint="eastAsia" w:eastAsia="仿宋_GB2312"/>
          <w:sz w:val="32"/>
          <w:szCs w:val="32"/>
        </w:rPr>
        <w:t>1.3</w:t>
      </w:r>
      <w:r>
        <w:rPr>
          <w:rFonts w:hint="eastAsia" w:ascii="仿宋_GB2312" w:hAnsi="微软雅黑" w:eastAsia="仿宋_GB2312" w:cs="宋体"/>
          <w:sz w:val="32"/>
          <w:szCs w:val="32"/>
        </w:rPr>
        <w:t>万人，下降</w:t>
      </w:r>
      <w:r>
        <w:rPr>
          <w:rFonts w:eastAsia="仿宋_GB2312"/>
          <w:sz w:val="32"/>
          <w:szCs w:val="32"/>
        </w:rPr>
        <w:t>1</w:t>
      </w:r>
      <w:r>
        <w:rPr>
          <w:rFonts w:hint="eastAsia" w:eastAsia="仿宋_GB2312"/>
          <w:sz w:val="32"/>
          <w:szCs w:val="32"/>
        </w:rPr>
        <w:t>3</w:t>
      </w:r>
      <w:r>
        <w:rPr>
          <w:rFonts w:eastAsia="仿宋_GB2312"/>
          <w:sz w:val="32"/>
          <w:szCs w:val="32"/>
        </w:rPr>
        <w:t>.1</w:t>
      </w:r>
      <w:r>
        <w:rPr>
          <w:rFonts w:hint="eastAsia" w:eastAsia="仿宋_GB2312"/>
          <w:kern w:val="0"/>
          <w:sz w:val="32"/>
          <w:szCs w:val="32"/>
        </w:rPr>
        <w:t>%</w:t>
      </w:r>
      <w:r>
        <w:rPr>
          <w:rFonts w:hint="eastAsia" w:ascii="仿宋_GB2312" w:hAnsi="微软雅黑" w:eastAsia="仿宋_GB2312" w:cs="宋体"/>
          <w:sz w:val="32"/>
          <w:szCs w:val="32"/>
        </w:rPr>
        <w:t>。</w:t>
      </w:r>
    </w:p>
    <w:p w14:paraId="6555A757">
      <w:pPr>
        <w:spacing w:line="620" w:lineRule="exact"/>
        <w:ind w:firstLine="640" w:firstLineChars="200"/>
        <w:rPr>
          <w:rFonts w:eastAsia="仿宋_GB2312"/>
          <w:sz w:val="32"/>
          <w:szCs w:val="32"/>
        </w:rPr>
      </w:pPr>
      <w:r>
        <w:rPr>
          <w:rFonts w:hint="eastAsia" w:ascii="仿宋_GB2312" w:eastAsia="仿宋_GB2312"/>
          <w:sz w:val="32"/>
          <w:szCs w:val="32"/>
        </w:rPr>
        <w:t>全省高中阶段教育在校生总规模</w:t>
      </w:r>
      <w:r>
        <w:rPr>
          <w:rFonts w:hint="eastAsia" w:eastAsia="仿宋_GB2312"/>
          <w:sz w:val="32"/>
          <w:szCs w:val="32"/>
        </w:rPr>
        <w:t>91.4</w:t>
      </w:r>
      <w:r>
        <w:rPr>
          <w:rFonts w:hint="eastAsia" w:ascii="仿宋_GB2312" w:eastAsia="仿宋_GB2312"/>
          <w:sz w:val="32"/>
          <w:szCs w:val="32"/>
        </w:rPr>
        <w:t>万人，比上年</w:t>
      </w:r>
      <w:r>
        <w:rPr>
          <w:rFonts w:hint="eastAsia" w:ascii="仿宋_GB2312" w:eastAsia="仿宋_GB2312" w:cs="宋体"/>
          <w:kern w:val="0"/>
          <w:sz w:val="32"/>
          <w:szCs w:val="32"/>
        </w:rPr>
        <w:t>减少</w:t>
      </w:r>
      <w:r>
        <w:rPr>
          <w:rFonts w:hint="eastAsia" w:eastAsia="仿宋_GB2312"/>
          <w:kern w:val="0"/>
          <w:sz w:val="32"/>
          <w:szCs w:val="32"/>
        </w:rPr>
        <w:t>3.4</w:t>
      </w:r>
      <w:r>
        <w:rPr>
          <w:rFonts w:hint="eastAsia" w:ascii="仿宋_GB2312" w:eastAsia="仿宋_GB2312"/>
          <w:sz w:val="32"/>
          <w:szCs w:val="32"/>
        </w:rPr>
        <w:t>万人。其中，</w:t>
      </w:r>
      <w:r>
        <w:rPr>
          <w:rFonts w:hint="eastAsia" w:ascii="仿宋_GB2312" w:eastAsia="仿宋_GB2312" w:cs="宋体"/>
          <w:kern w:val="0"/>
          <w:sz w:val="32"/>
          <w:szCs w:val="32"/>
        </w:rPr>
        <w:t>普通高中在校生</w:t>
      </w:r>
      <w:r>
        <w:rPr>
          <w:rFonts w:hint="eastAsia" w:eastAsia="仿宋_GB2312"/>
          <w:sz w:val="32"/>
          <w:szCs w:val="32"/>
        </w:rPr>
        <w:t>63.2</w:t>
      </w:r>
      <w:r>
        <w:rPr>
          <w:rFonts w:hint="eastAsia" w:ascii="仿宋_GB2312" w:eastAsia="仿宋_GB2312"/>
          <w:sz w:val="32"/>
          <w:szCs w:val="32"/>
        </w:rPr>
        <w:t>万人</w:t>
      </w:r>
      <w:r>
        <w:rPr>
          <w:rFonts w:hint="eastAsia" w:ascii="仿宋_GB2312" w:eastAsia="仿宋_GB2312" w:cs="宋体"/>
          <w:kern w:val="0"/>
          <w:sz w:val="32"/>
          <w:szCs w:val="32"/>
        </w:rPr>
        <w:t>，比上年增加</w:t>
      </w:r>
      <w:r>
        <w:rPr>
          <w:rFonts w:hint="eastAsia" w:eastAsia="仿宋_GB2312"/>
          <w:kern w:val="0"/>
          <w:sz w:val="32"/>
          <w:szCs w:val="32"/>
        </w:rPr>
        <w:t>0.3</w:t>
      </w:r>
      <w:r>
        <w:rPr>
          <w:rFonts w:hint="eastAsia" w:ascii="仿宋_GB2312" w:eastAsia="仿宋_GB2312" w:cs="宋体"/>
          <w:kern w:val="0"/>
          <w:sz w:val="32"/>
          <w:szCs w:val="32"/>
        </w:rPr>
        <w:t>万人，增长</w:t>
      </w:r>
      <w:r>
        <w:rPr>
          <w:rFonts w:hint="eastAsia" w:eastAsia="仿宋_GB2312"/>
          <w:kern w:val="0"/>
          <w:sz w:val="32"/>
          <w:szCs w:val="32"/>
        </w:rPr>
        <w:t>0.5</w:t>
      </w:r>
      <w:r>
        <w:rPr>
          <w:rFonts w:eastAsia="仿宋_GB2312" w:cs="宋体"/>
          <w:kern w:val="0"/>
          <w:sz w:val="32"/>
          <w:szCs w:val="32"/>
        </w:rPr>
        <w:t>%</w:t>
      </w:r>
      <w:r>
        <w:rPr>
          <w:rFonts w:hint="eastAsia" w:ascii="仿宋_GB2312" w:eastAsia="仿宋_GB2312" w:cs="宋体"/>
          <w:kern w:val="0"/>
          <w:sz w:val="32"/>
          <w:szCs w:val="32"/>
        </w:rPr>
        <w:t>；</w:t>
      </w:r>
      <w:r>
        <w:rPr>
          <w:rFonts w:hint="eastAsia" w:ascii="仿宋_GB2312" w:eastAsia="仿宋_GB2312"/>
          <w:sz w:val="32"/>
          <w:szCs w:val="32"/>
        </w:rPr>
        <w:t>中等职业教育在校生</w:t>
      </w:r>
      <w:r>
        <w:rPr>
          <w:rFonts w:hint="eastAsia" w:eastAsia="仿宋_GB2312"/>
          <w:sz w:val="32"/>
          <w:szCs w:val="32"/>
        </w:rPr>
        <w:t>28.2</w:t>
      </w:r>
      <w:r>
        <w:rPr>
          <w:rFonts w:hint="eastAsia" w:ascii="仿宋_GB2312" w:eastAsia="仿宋_GB2312"/>
          <w:sz w:val="32"/>
          <w:szCs w:val="32"/>
        </w:rPr>
        <w:t>万人（技工学校采用</w:t>
      </w:r>
      <w:r>
        <w:rPr>
          <w:rFonts w:hint="eastAsia" w:eastAsia="仿宋_GB2312"/>
          <w:sz w:val="32"/>
          <w:szCs w:val="32"/>
        </w:rPr>
        <w:t>2024</w:t>
      </w:r>
      <w:r>
        <w:rPr>
          <w:rFonts w:hint="eastAsia" w:ascii="仿宋_GB2312" w:eastAsia="仿宋_GB2312"/>
          <w:sz w:val="32"/>
          <w:szCs w:val="32"/>
        </w:rPr>
        <w:t>年数据，为</w:t>
      </w:r>
      <w:r>
        <w:rPr>
          <w:rFonts w:hint="eastAsia" w:eastAsia="仿宋_GB2312"/>
          <w:sz w:val="32"/>
          <w:szCs w:val="32"/>
        </w:rPr>
        <w:t>6.7</w:t>
      </w:r>
      <w:r>
        <w:rPr>
          <w:rFonts w:hint="eastAsia" w:ascii="仿宋_GB2312" w:eastAsia="仿宋_GB2312"/>
          <w:sz w:val="32"/>
          <w:szCs w:val="32"/>
        </w:rPr>
        <w:t>万人），比上年</w:t>
      </w:r>
      <w:r>
        <w:rPr>
          <w:rFonts w:hint="eastAsia" w:ascii="仿宋_GB2312" w:eastAsia="仿宋_GB2312" w:cs="宋体"/>
          <w:kern w:val="0"/>
          <w:sz w:val="32"/>
          <w:szCs w:val="32"/>
        </w:rPr>
        <w:t>减少</w:t>
      </w:r>
      <w:r>
        <w:rPr>
          <w:rFonts w:hint="eastAsia" w:eastAsia="仿宋_GB2312"/>
          <w:kern w:val="0"/>
          <w:sz w:val="32"/>
          <w:szCs w:val="32"/>
        </w:rPr>
        <w:t>3.6</w:t>
      </w:r>
      <w:r>
        <w:rPr>
          <w:rFonts w:hint="eastAsia" w:ascii="仿宋_GB2312" w:eastAsia="仿宋_GB2312"/>
          <w:sz w:val="32"/>
          <w:szCs w:val="32"/>
        </w:rPr>
        <w:t>万人，</w:t>
      </w:r>
      <w:r>
        <w:rPr>
          <w:rFonts w:hint="eastAsia" w:ascii="仿宋_GB2312" w:eastAsia="仿宋_GB2312" w:cs="宋体"/>
          <w:kern w:val="0"/>
          <w:sz w:val="32"/>
          <w:szCs w:val="32"/>
        </w:rPr>
        <w:t>下降</w:t>
      </w:r>
      <w:r>
        <w:rPr>
          <w:rFonts w:hint="eastAsia" w:eastAsia="仿宋_GB2312"/>
          <w:kern w:val="0"/>
          <w:sz w:val="32"/>
          <w:szCs w:val="32"/>
        </w:rPr>
        <w:t>11.5</w:t>
      </w:r>
      <w:r>
        <w:rPr>
          <w:rFonts w:eastAsia="仿宋_GB2312"/>
          <w:sz w:val="32"/>
          <w:szCs w:val="32"/>
        </w:rPr>
        <w:t>%</w:t>
      </w:r>
      <w:r>
        <w:rPr>
          <w:rFonts w:hint="eastAsia" w:ascii="仿宋_GB2312" w:eastAsia="仿宋_GB2312"/>
          <w:sz w:val="32"/>
          <w:szCs w:val="32"/>
        </w:rPr>
        <w:t>。</w:t>
      </w:r>
    </w:p>
    <w:p w14:paraId="6A79D3A3">
      <w:pPr>
        <w:spacing w:line="620" w:lineRule="exact"/>
        <w:ind w:firstLine="640" w:firstLineChars="200"/>
        <w:rPr>
          <w:rFonts w:eastAsia="仿宋_GB2312"/>
          <w:sz w:val="32"/>
          <w:szCs w:val="32"/>
        </w:rPr>
      </w:pPr>
      <w:r>
        <w:rPr>
          <w:rFonts w:hint="eastAsia" w:ascii="仿宋_GB2312" w:eastAsia="仿宋_GB2312"/>
          <w:sz w:val="32"/>
          <w:szCs w:val="32"/>
        </w:rPr>
        <w:t>全省高中阶段教育毛入学率</w:t>
      </w:r>
      <w:r>
        <w:rPr>
          <w:rFonts w:hint="eastAsia" w:eastAsia="仿宋_GB2312"/>
          <w:sz w:val="32"/>
          <w:szCs w:val="32"/>
          <w:vertAlign w:val="superscript"/>
        </w:rPr>
        <w:t>[</w:t>
      </w:r>
      <w:r>
        <w:rPr>
          <w:rFonts w:eastAsia="仿宋_GB2312" w:cs="宋体"/>
          <w:sz w:val="32"/>
          <w:szCs w:val="32"/>
          <w:vertAlign w:val="superscript"/>
        </w:rPr>
        <w:t>2]</w:t>
      </w:r>
      <w:r>
        <w:rPr>
          <w:rFonts w:hint="eastAsia" w:ascii="仿宋_GB2312" w:eastAsia="仿宋_GB2312"/>
          <w:sz w:val="32"/>
          <w:szCs w:val="32"/>
        </w:rPr>
        <w:t>为</w:t>
      </w:r>
      <w:r>
        <w:rPr>
          <w:rFonts w:hint="eastAsia" w:eastAsia="仿宋_GB2312"/>
          <w:sz w:val="32"/>
          <w:szCs w:val="32"/>
        </w:rPr>
        <w:t>94.5</w:t>
      </w:r>
      <w:r>
        <w:rPr>
          <w:rFonts w:eastAsia="仿宋_GB2312"/>
          <w:sz w:val="32"/>
          <w:szCs w:val="32"/>
        </w:rPr>
        <w:t>%</w:t>
      </w:r>
      <w:r>
        <w:rPr>
          <w:rFonts w:hint="eastAsia" w:ascii="仿宋_GB2312" w:eastAsia="仿宋_GB2312"/>
          <w:sz w:val="32"/>
          <w:szCs w:val="32"/>
        </w:rPr>
        <w:t>，比上年提高</w:t>
      </w:r>
      <w:r>
        <w:rPr>
          <w:rFonts w:hint="eastAsia" w:eastAsia="仿宋_GB2312"/>
          <w:sz w:val="32"/>
          <w:szCs w:val="32"/>
        </w:rPr>
        <w:t>0.9</w:t>
      </w:r>
      <w:r>
        <w:rPr>
          <w:rFonts w:hint="eastAsia" w:ascii="仿宋_GB2312" w:eastAsia="仿宋_GB2312"/>
          <w:sz w:val="32"/>
          <w:szCs w:val="32"/>
        </w:rPr>
        <w:t>个</w:t>
      </w:r>
      <w:r>
        <w:rPr>
          <w:rFonts w:ascii="仿宋_GB2312" w:eastAsia="仿宋_GB2312"/>
          <w:sz w:val="32"/>
          <w:szCs w:val="32"/>
        </w:rPr>
        <w:t>百分点；</w:t>
      </w:r>
      <w:r>
        <w:rPr>
          <w:rFonts w:hint="eastAsia" w:ascii="仿宋_GB2312" w:eastAsia="仿宋_GB2312"/>
          <w:sz w:val="32"/>
          <w:szCs w:val="32"/>
        </w:rPr>
        <w:t>每万人口高中阶段在校生</w:t>
      </w:r>
      <w:r>
        <w:rPr>
          <w:rFonts w:hint="eastAsia" w:eastAsia="仿宋_GB2312"/>
          <w:sz w:val="32"/>
          <w:szCs w:val="32"/>
        </w:rPr>
        <w:t>224</w:t>
      </w:r>
      <w:r>
        <w:rPr>
          <w:rFonts w:hint="eastAsia" w:ascii="仿宋_GB2312" w:eastAsia="仿宋_GB2312"/>
          <w:sz w:val="32"/>
          <w:szCs w:val="32"/>
        </w:rPr>
        <w:t>人，比上年减少</w:t>
      </w:r>
      <w:r>
        <w:rPr>
          <w:rFonts w:hint="eastAsia" w:eastAsia="仿宋_GB2312"/>
          <w:sz w:val="32"/>
          <w:szCs w:val="32"/>
        </w:rPr>
        <w:t>7</w:t>
      </w:r>
      <w:r>
        <w:rPr>
          <w:rFonts w:hint="eastAsia" w:ascii="仿宋_GB2312" w:eastAsia="仿宋_GB2312"/>
          <w:sz w:val="32"/>
          <w:szCs w:val="32"/>
        </w:rPr>
        <w:t>人；每万人口中普通高中在校生</w:t>
      </w:r>
      <w:r>
        <w:rPr>
          <w:rFonts w:hint="eastAsia" w:eastAsia="仿宋_GB2312"/>
          <w:sz w:val="32"/>
          <w:szCs w:val="32"/>
        </w:rPr>
        <w:t>155</w:t>
      </w:r>
      <w:r>
        <w:rPr>
          <w:rFonts w:hint="eastAsia" w:ascii="仿宋_GB2312" w:eastAsia="仿宋_GB2312"/>
          <w:sz w:val="32"/>
          <w:szCs w:val="32"/>
        </w:rPr>
        <w:t>人，比上年增加</w:t>
      </w:r>
      <w:r>
        <w:rPr>
          <w:rFonts w:hint="eastAsia" w:eastAsia="仿宋_GB2312"/>
          <w:sz w:val="32"/>
          <w:szCs w:val="32"/>
        </w:rPr>
        <w:t>2</w:t>
      </w:r>
      <w:r>
        <w:rPr>
          <w:rFonts w:hint="eastAsia" w:ascii="仿宋_GB2312" w:eastAsia="仿宋_GB2312"/>
          <w:sz w:val="32"/>
          <w:szCs w:val="32"/>
        </w:rPr>
        <w:t>人。</w:t>
      </w:r>
    </w:p>
    <w:p w14:paraId="3F942094">
      <w:pPr>
        <w:spacing w:line="620" w:lineRule="exact"/>
        <w:ind w:firstLine="640" w:firstLineChars="200"/>
        <w:rPr>
          <w:rFonts w:eastAsia="楷体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二</w:t>
      </w:r>
      <w:r>
        <w:rPr>
          <w:rFonts w:hint="eastAsia" w:ascii="楷体_GB2312" w:eastAsia="楷体_GB2312"/>
          <w:sz w:val="32"/>
          <w:szCs w:val="32"/>
        </w:rPr>
        <w:t>）师资队伍建设</w:t>
      </w:r>
    </w:p>
    <w:p w14:paraId="798FA6B6">
      <w:pPr>
        <w:spacing w:line="620" w:lineRule="exact"/>
        <w:ind w:firstLine="640" w:firstLineChars="200"/>
        <w:rPr>
          <w:rFonts w:eastAsia="仿宋_GB2312"/>
          <w:sz w:val="32"/>
          <w:szCs w:val="32"/>
        </w:rPr>
      </w:pPr>
      <w:r>
        <w:rPr>
          <w:rFonts w:hint="eastAsia" w:ascii="仿宋_GB2312" w:eastAsia="仿宋_GB2312"/>
          <w:sz w:val="32"/>
          <w:szCs w:val="32"/>
        </w:rPr>
        <w:t>全省普通高中教职工</w:t>
      </w:r>
      <w:r>
        <w:rPr>
          <w:rFonts w:hint="eastAsia" w:eastAsia="仿宋_GB2312"/>
          <w:sz w:val="32"/>
          <w:szCs w:val="32"/>
        </w:rPr>
        <w:t>6.7</w:t>
      </w:r>
      <w:r>
        <w:rPr>
          <w:rFonts w:hint="eastAsia" w:ascii="仿宋_GB2312" w:eastAsia="仿宋_GB2312"/>
          <w:sz w:val="32"/>
          <w:szCs w:val="32"/>
        </w:rPr>
        <w:t>万人，</w:t>
      </w:r>
      <w:r>
        <w:rPr>
          <w:rFonts w:hint="eastAsia" w:ascii="仿宋_GB2312" w:hAnsi="微软雅黑" w:eastAsia="仿宋_GB2312" w:cs="宋体"/>
          <w:sz w:val="32"/>
          <w:szCs w:val="32"/>
        </w:rPr>
        <w:t>比上年减少</w:t>
      </w:r>
      <w:r>
        <w:rPr>
          <w:rFonts w:hint="eastAsia" w:eastAsia="仿宋_GB2312"/>
          <w:sz w:val="32"/>
          <w:szCs w:val="32"/>
        </w:rPr>
        <w:t>0.1万</w:t>
      </w:r>
      <w:r>
        <w:rPr>
          <w:rFonts w:hint="eastAsia" w:ascii="仿宋_GB2312" w:hAnsi="微软雅黑" w:eastAsia="仿宋_GB2312" w:cs="宋体"/>
          <w:sz w:val="32"/>
          <w:szCs w:val="32"/>
        </w:rPr>
        <w:t>人，下降</w:t>
      </w:r>
      <w:r>
        <w:rPr>
          <w:rFonts w:hint="eastAsia" w:eastAsia="仿宋_GB2312"/>
          <w:sz w:val="32"/>
          <w:szCs w:val="32"/>
        </w:rPr>
        <w:t>1.7</w:t>
      </w:r>
      <w:r>
        <w:rPr>
          <w:rFonts w:eastAsia="仿宋_GB2312"/>
          <w:sz w:val="32"/>
          <w:szCs w:val="32"/>
        </w:rPr>
        <w:t>%</w:t>
      </w:r>
      <w:r>
        <w:rPr>
          <w:rFonts w:hint="eastAsia" w:ascii="仿宋_GB2312" w:hAnsi="微软雅黑" w:eastAsia="仿宋_GB2312" w:cs="宋体"/>
          <w:sz w:val="32"/>
          <w:szCs w:val="32"/>
        </w:rPr>
        <w:t>；</w:t>
      </w:r>
      <w:r>
        <w:rPr>
          <w:rFonts w:ascii="仿宋_GB2312" w:eastAsia="仿宋_GB2312"/>
          <w:sz w:val="32"/>
          <w:szCs w:val="32"/>
        </w:rPr>
        <w:t>专任教师</w:t>
      </w:r>
      <w:r>
        <w:rPr>
          <w:rFonts w:hint="eastAsia" w:eastAsia="仿宋_GB2312"/>
          <w:sz w:val="32"/>
          <w:szCs w:val="32"/>
        </w:rPr>
        <w:t>5.5</w:t>
      </w:r>
      <w:r>
        <w:rPr>
          <w:rFonts w:hint="eastAsia" w:ascii="仿宋_GB2312" w:eastAsia="仿宋_GB2312"/>
          <w:sz w:val="32"/>
          <w:szCs w:val="32"/>
        </w:rPr>
        <w:t>万</w:t>
      </w:r>
      <w:r>
        <w:rPr>
          <w:rFonts w:ascii="仿宋_GB2312" w:eastAsia="仿宋_GB2312"/>
          <w:sz w:val="32"/>
          <w:szCs w:val="32"/>
        </w:rPr>
        <w:t>人</w:t>
      </w:r>
      <w:r>
        <w:rPr>
          <w:rFonts w:hint="eastAsia" w:ascii="仿宋_GB2312" w:eastAsia="仿宋_GB2312"/>
          <w:sz w:val="32"/>
          <w:szCs w:val="32"/>
        </w:rPr>
        <w:t>，比上年减少</w:t>
      </w:r>
      <w:r>
        <w:rPr>
          <w:rFonts w:hint="eastAsia" w:eastAsia="仿宋_GB2312"/>
          <w:sz w:val="32"/>
          <w:szCs w:val="32"/>
        </w:rPr>
        <w:t>283</w:t>
      </w:r>
      <w:r>
        <w:rPr>
          <w:rFonts w:hint="eastAsia" w:ascii="仿宋_GB2312" w:eastAsia="仿宋_GB2312"/>
          <w:sz w:val="32"/>
          <w:szCs w:val="32"/>
        </w:rPr>
        <w:t>人，下降</w:t>
      </w:r>
      <w:r>
        <w:rPr>
          <w:rFonts w:hint="eastAsia" w:eastAsia="仿宋_GB2312"/>
          <w:sz w:val="32"/>
          <w:szCs w:val="32"/>
        </w:rPr>
        <w:t>0.5%</w:t>
      </w:r>
      <w:r>
        <w:rPr>
          <w:rFonts w:hint="eastAsia" w:ascii="仿宋_GB2312" w:eastAsia="仿宋_GB2312"/>
          <w:sz w:val="32"/>
          <w:szCs w:val="32"/>
        </w:rPr>
        <w:t>；</w:t>
      </w:r>
      <w:r>
        <w:rPr>
          <w:rFonts w:hint="eastAsia" w:ascii="仿宋_GB2312" w:eastAsia="仿宋_GB2312" w:cs="宋体"/>
          <w:kern w:val="0"/>
          <w:sz w:val="32"/>
          <w:szCs w:val="32"/>
        </w:rPr>
        <w:t>生师比</w:t>
      </w:r>
      <w:r>
        <w:rPr>
          <w:rFonts w:hint="eastAsia" w:eastAsia="仿宋_GB2312"/>
          <w:kern w:val="0"/>
          <w:sz w:val="32"/>
          <w:szCs w:val="32"/>
        </w:rPr>
        <w:t>11.6:1</w:t>
      </w:r>
      <w:r>
        <w:rPr>
          <w:rFonts w:hint="eastAsia" w:ascii="仿宋_GB2312" w:eastAsia="仿宋_GB2312"/>
          <w:sz w:val="32"/>
          <w:szCs w:val="32"/>
        </w:rPr>
        <w:t>。本科以上学历的专任教师比例为</w:t>
      </w:r>
      <w:r>
        <w:rPr>
          <w:rFonts w:eastAsia="仿宋_GB2312"/>
          <w:sz w:val="32"/>
          <w:szCs w:val="32"/>
        </w:rPr>
        <w:t>9</w:t>
      </w:r>
      <w:r>
        <w:rPr>
          <w:rFonts w:hint="eastAsia" w:eastAsia="仿宋_GB2312"/>
          <w:sz w:val="32"/>
          <w:szCs w:val="32"/>
        </w:rPr>
        <w:t>9</w:t>
      </w:r>
      <w:r>
        <w:rPr>
          <w:rFonts w:eastAsia="仿宋_GB2312"/>
          <w:sz w:val="32"/>
          <w:szCs w:val="32"/>
        </w:rPr>
        <w:t>.</w:t>
      </w:r>
      <w:r>
        <w:rPr>
          <w:rFonts w:hint="eastAsia" w:eastAsia="仿宋_GB2312"/>
          <w:sz w:val="32"/>
          <w:szCs w:val="32"/>
        </w:rPr>
        <w:t>4</w:t>
      </w:r>
      <w:r>
        <w:rPr>
          <w:rFonts w:eastAsia="仿宋_GB2312"/>
          <w:sz w:val="32"/>
          <w:szCs w:val="32"/>
        </w:rPr>
        <w:t>%</w:t>
      </w:r>
      <w:r>
        <w:rPr>
          <w:rFonts w:hint="eastAsia" w:ascii="仿宋_GB2312" w:eastAsia="仿宋_GB2312"/>
          <w:sz w:val="32"/>
          <w:szCs w:val="32"/>
        </w:rPr>
        <w:t>，与上年持平。</w:t>
      </w:r>
    </w:p>
    <w:p w14:paraId="42B834AE">
      <w:pPr>
        <w:spacing w:line="620" w:lineRule="exact"/>
        <w:ind w:firstLine="640" w:firstLineChars="200"/>
        <w:rPr>
          <w:rFonts w:eastAsia="仿宋_GB2312"/>
          <w:sz w:val="32"/>
          <w:szCs w:val="32"/>
        </w:rPr>
      </w:pPr>
      <w:r>
        <w:rPr>
          <w:rFonts w:hint="eastAsia" w:ascii="仿宋_GB2312" w:eastAsia="仿宋_GB2312"/>
          <w:sz w:val="32"/>
          <w:szCs w:val="32"/>
        </w:rPr>
        <w:t>全省中等职业教育（不含技工学校，下同）教职工</w:t>
      </w:r>
      <w:r>
        <w:rPr>
          <w:rFonts w:hint="eastAsia" w:eastAsia="仿宋_GB2312"/>
          <w:sz w:val="32"/>
          <w:szCs w:val="32"/>
        </w:rPr>
        <w:t>2.5</w:t>
      </w:r>
      <w:r>
        <w:rPr>
          <w:rFonts w:hint="eastAsia" w:ascii="仿宋_GB2312" w:eastAsia="仿宋_GB2312"/>
          <w:sz w:val="32"/>
          <w:szCs w:val="32"/>
        </w:rPr>
        <w:t>万人，</w:t>
      </w:r>
      <w:r>
        <w:rPr>
          <w:rFonts w:hint="eastAsia" w:ascii="仿宋_GB2312" w:hAnsi="微软雅黑" w:eastAsia="仿宋_GB2312" w:cs="宋体"/>
          <w:sz w:val="32"/>
          <w:szCs w:val="32"/>
        </w:rPr>
        <w:t>比上年减少</w:t>
      </w:r>
      <w:r>
        <w:rPr>
          <w:rFonts w:hint="eastAsia" w:eastAsia="仿宋_GB2312"/>
          <w:sz w:val="32"/>
          <w:szCs w:val="32"/>
        </w:rPr>
        <w:t>0.1万</w:t>
      </w:r>
      <w:r>
        <w:rPr>
          <w:rFonts w:hint="eastAsia" w:ascii="仿宋_GB2312" w:hAnsi="微软雅黑" w:eastAsia="仿宋_GB2312" w:cs="宋体"/>
          <w:sz w:val="32"/>
          <w:szCs w:val="32"/>
        </w:rPr>
        <w:t>人，下降</w:t>
      </w:r>
      <w:r>
        <w:rPr>
          <w:rFonts w:hint="eastAsia" w:eastAsia="华文仿宋"/>
          <w:sz w:val="32"/>
          <w:szCs w:val="32"/>
        </w:rPr>
        <w:t>3.0</w:t>
      </w:r>
      <w:r>
        <w:rPr>
          <w:rFonts w:eastAsia="仿宋_GB2312"/>
          <w:sz w:val="32"/>
          <w:szCs w:val="32"/>
        </w:rPr>
        <w:t>%</w:t>
      </w:r>
      <w:r>
        <w:rPr>
          <w:rFonts w:hint="eastAsia" w:ascii="仿宋_GB2312" w:hAnsi="微软雅黑" w:eastAsia="仿宋_GB2312" w:cs="宋体"/>
          <w:sz w:val="32"/>
          <w:szCs w:val="32"/>
        </w:rPr>
        <w:t>；</w:t>
      </w:r>
      <w:r>
        <w:rPr>
          <w:rFonts w:hint="eastAsia" w:ascii="仿宋_GB2312" w:eastAsia="仿宋_GB2312"/>
          <w:sz w:val="32"/>
          <w:szCs w:val="32"/>
        </w:rPr>
        <w:t>专任教师</w:t>
      </w:r>
      <w:r>
        <w:rPr>
          <w:rFonts w:eastAsia="仿宋_GB2312"/>
          <w:sz w:val="32"/>
          <w:szCs w:val="32"/>
        </w:rPr>
        <w:t>2.</w:t>
      </w:r>
      <w:r>
        <w:rPr>
          <w:rFonts w:hint="eastAsia" w:eastAsia="仿宋_GB2312"/>
          <w:sz w:val="32"/>
          <w:szCs w:val="32"/>
        </w:rPr>
        <w:t>0</w:t>
      </w:r>
      <w:r>
        <w:rPr>
          <w:rFonts w:hint="eastAsia" w:ascii="仿宋_GB2312" w:eastAsia="仿宋_GB2312"/>
          <w:sz w:val="32"/>
          <w:szCs w:val="32"/>
        </w:rPr>
        <w:t>万人，比上年</w:t>
      </w:r>
      <w:r>
        <w:rPr>
          <w:rFonts w:hint="eastAsia" w:ascii="仿宋_GB2312" w:hAnsi="微软雅黑" w:eastAsia="仿宋_GB2312" w:cs="宋体"/>
          <w:sz w:val="32"/>
          <w:szCs w:val="32"/>
        </w:rPr>
        <w:t>减少</w:t>
      </w:r>
      <w:r>
        <w:rPr>
          <w:rFonts w:hint="eastAsia" w:eastAsia="仿宋_GB2312"/>
          <w:sz w:val="32"/>
          <w:szCs w:val="32"/>
        </w:rPr>
        <w:t>0.1万</w:t>
      </w:r>
      <w:r>
        <w:rPr>
          <w:rFonts w:hint="eastAsia" w:ascii="仿宋_GB2312" w:eastAsia="仿宋_GB2312"/>
          <w:sz w:val="32"/>
          <w:szCs w:val="32"/>
        </w:rPr>
        <w:t>人，</w:t>
      </w:r>
      <w:r>
        <w:rPr>
          <w:rFonts w:hint="eastAsia" w:ascii="仿宋_GB2312" w:hAnsi="微软雅黑" w:eastAsia="仿宋_GB2312" w:cs="宋体"/>
          <w:sz w:val="32"/>
          <w:szCs w:val="32"/>
        </w:rPr>
        <w:t>下降</w:t>
      </w:r>
      <w:r>
        <w:rPr>
          <w:rFonts w:hint="eastAsia" w:eastAsia="华文仿宋"/>
          <w:sz w:val="32"/>
          <w:szCs w:val="32"/>
        </w:rPr>
        <w:t>3.7</w:t>
      </w:r>
      <w:r>
        <w:rPr>
          <w:rFonts w:hint="eastAsia" w:eastAsia="仿宋_GB2312"/>
          <w:sz w:val="32"/>
          <w:szCs w:val="32"/>
        </w:rPr>
        <w:t>%</w:t>
      </w:r>
      <w:r>
        <w:rPr>
          <w:rFonts w:hint="eastAsia" w:ascii="仿宋_GB2312" w:eastAsia="仿宋_GB2312"/>
          <w:sz w:val="32"/>
          <w:szCs w:val="32"/>
        </w:rPr>
        <w:t>；</w:t>
      </w:r>
      <w:r>
        <w:rPr>
          <w:rFonts w:hint="eastAsia" w:ascii="仿宋_GB2312" w:eastAsia="仿宋_GB2312" w:cs="宋体"/>
          <w:kern w:val="0"/>
          <w:sz w:val="32"/>
          <w:szCs w:val="32"/>
        </w:rPr>
        <w:t>生师比</w:t>
      </w:r>
      <w:r>
        <w:rPr>
          <w:rFonts w:eastAsia="仿宋_GB2312" w:cs="宋体"/>
          <w:kern w:val="0"/>
          <w:sz w:val="32"/>
          <w:szCs w:val="32"/>
        </w:rPr>
        <w:t>1</w:t>
      </w:r>
      <w:r>
        <w:rPr>
          <w:rFonts w:hint="eastAsia" w:eastAsia="仿宋_GB2312"/>
          <w:kern w:val="0"/>
          <w:sz w:val="32"/>
          <w:szCs w:val="32"/>
        </w:rPr>
        <w:t>0.9:1</w:t>
      </w:r>
      <w:r>
        <w:rPr>
          <w:rFonts w:hint="eastAsia" w:ascii="仿宋_GB2312" w:eastAsia="仿宋_GB2312" w:cs="宋体"/>
          <w:kern w:val="0"/>
          <w:sz w:val="32"/>
          <w:szCs w:val="32"/>
        </w:rPr>
        <w:t>。</w:t>
      </w:r>
      <w:r>
        <w:rPr>
          <w:rFonts w:hint="eastAsia" w:ascii="仿宋_GB2312" w:eastAsia="仿宋_GB2312"/>
          <w:sz w:val="32"/>
          <w:szCs w:val="32"/>
        </w:rPr>
        <w:t>本科以上学历的专任教师比例为</w:t>
      </w:r>
      <w:r>
        <w:rPr>
          <w:rFonts w:hint="eastAsia" w:eastAsia="仿宋_GB2312"/>
          <w:sz w:val="32"/>
          <w:szCs w:val="32"/>
        </w:rPr>
        <w:t>98.</w:t>
      </w:r>
      <w:r>
        <w:rPr>
          <w:rFonts w:eastAsia="仿宋_GB2312"/>
          <w:sz w:val="32"/>
          <w:szCs w:val="32"/>
        </w:rPr>
        <w:t>0%</w:t>
      </w:r>
      <w:r>
        <w:rPr>
          <w:rFonts w:hint="eastAsia" w:ascii="仿宋_GB2312" w:eastAsia="仿宋_GB2312"/>
          <w:sz w:val="32"/>
          <w:szCs w:val="32"/>
        </w:rPr>
        <w:t>，与上年持平。</w:t>
      </w:r>
    </w:p>
    <w:p w14:paraId="055E98A8">
      <w:pPr>
        <w:spacing w:line="620" w:lineRule="exact"/>
        <w:ind w:firstLine="640" w:firstLineChars="200"/>
        <w:rPr>
          <w:rFonts w:eastAsia="楷体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三</w:t>
      </w:r>
      <w:r>
        <w:rPr>
          <w:rFonts w:hint="eastAsia" w:ascii="楷体_GB2312" w:eastAsia="楷体_GB2312"/>
          <w:sz w:val="32"/>
          <w:szCs w:val="32"/>
        </w:rPr>
        <w:t>）办学条件</w:t>
      </w:r>
    </w:p>
    <w:p w14:paraId="4C5A8507">
      <w:pPr>
        <w:spacing w:line="620" w:lineRule="exact"/>
        <w:ind w:firstLine="640" w:firstLineChars="200"/>
        <w:rPr>
          <w:rFonts w:eastAsia="仿宋_GB2312"/>
          <w:sz w:val="32"/>
          <w:szCs w:val="32"/>
        </w:rPr>
      </w:pPr>
      <w:r>
        <w:rPr>
          <w:rFonts w:hint="eastAsia" w:ascii="仿宋_GB2312" w:eastAsia="仿宋_GB2312"/>
          <w:sz w:val="32"/>
          <w:szCs w:val="32"/>
        </w:rPr>
        <w:t>全省普通高中校舍建筑总面积</w:t>
      </w:r>
      <w:r>
        <w:rPr>
          <w:rFonts w:hint="eastAsia" w:eastAsia="仿宋_GB2312"/>
          <w:kern w:val="0"/>
          <w:sz w:val="32"/>
          <w:szCs w:val="32"/>
        </w:rPr>
        <w:t>1300.8</w:t>
      </w:r>
      <w:r>
        <w:rPr>
          <w:rFonts w:hint="eastAsia" w:ascii="仿宋_GB2312" w:eastAsia="仿宋_GB2312"/>
          <w:sz w:val="32"/>
          <w:szCs w:val="32"/>
        </w:rPr>
        <w:t>万平方米，比上年</w:t>
      </w:r>
      <w:r>
        <w:rPr>
          <w:rFonts w:hint="eastAsia" w:ascii="仿宋_GB2312" w:hAnsi="微软雅黑" w:eastAsia="仿宋_GB2312" w:cs="宋体"/>
          <w:sz w:val="32"/>
          <w:szCs w:val="32"/>
        </w:rPr>
        <w:t>增加</w:t>
      </w:r>
      <w:r>
        <w:rPr>
          <w:rFonts w:hint="eastAsia" w:eastAsia="仿宋_GB2312"/>
          <w:sz w:val="32"/>
          <w:szCs w:val="32"/>
        </w:rPr>
        <w:t>13.6</w:t>
      </w:r>
      <w:r>
        <w:rPr>
          <w:rFonts w:hint="eastAsia" w:ascii="仿宋_GB2312" w:eastAsia="仿宋_GB2312"/>
          <w:sz w:val="32"/>
          <w:szCs w:val="32"/>
        </w:rPr>
        <w:t>万平方米，</w:t>
      </w:r>
      <w:r>
        <w:rPr>
          <w:rFonts w:hint="eastAsia" w:ascii="仿宋_GB2312" w:hAnsi="微软雅黑" w:eastAsia="仿宋_GB2312" w:cs="宋体"/>
          <w:sz w:val="32"/>
          <w:szCs w:val="32"/>
        </w:rPr>
        <w:t>增长</w:t>
      </w:r>
      <w:r>
        <w:rPr>
          <w:rFonts w:hint="eastAsia" w:eastAsia="华文仿宋"/>
          <w:sz w:val="32"/>
          <w:szCs w:val="32"/>
        </w:rPr>
        <w:t>1.1</w:t>
      </w:r>
      <w:r>
        <w:rPr>
          <w:rFonts w:hint="eastAsia" w:eastAsia="仿宋_GB2312"/>
          <w:kern w:val="0"/>
          <w:sz w:val="32"/>
          <w:szCs w:val="32"/>
        </w:rPr>
        <w:t>%</w:t>
      </w:r>
      <w:r>
        <w:rPr>
          <w:rFonts w:hint="eastAsia" w:ascii="仿宋_GB2312" w:eastAsia="仿宋_GB2312"/>
          <w:sz w:val="32"/>
          <w:szCs w:val="32"/>
        </w:rPr>
        <w:t>。体育运动场（馆）面积达标率为</w:t>
      </w:r>
      <w:r>
        <w:rPr>
          <w:rFonts w:hint="eastAsia" w:eastAsia="仿宋_GB2312"/>
          <w:sz w:val="32"/>
          <w:szCs w:val="32"/>
        </w:rPr>
        <w:t>94.7</w:t>
      </w:r>
      <w:r>
        <w:rPr>
          <w:rFonts w:eastAsia="仿宋_GB2312"/>
          <w:sz w:val="32"/>
          <w:szCs w:val="32"/>
        </w:rPr>
        <w:t>%</w:t>
      </w:r>
      <w:r>
        <w:rPr>
          <w:rFonts w:hint="eastAsia" w:ascii="仿宋_GB2312" w:eastAsia="仿宋_GB2312"/>
          <w:sz w:val="32"/>
          <w:szCs w:val="32"/>
        </w:rPr>
        <w:t>；体育器械配备达标率为</w:t>
      </w:r>
      <w:r>
        <w:rPr>
          <w:rFonts w:hint="eastAsia" w:eastAsia="仿宋_GB2312"/>
          <w:sz w:val="32"/>
          <w:szCs w:val="32"/>
        </w:rPr>
        <w:t>94.7</w:t>
      </w:r>
      <w:r>
        <w:rPr>
          <w:rFonts w:eastAsia="仿宋_GB2312"/>
          <w:sz w:val="32"/>
          <w:szCs w:val="32"/>
        </w:rPr>
        <w:t>%</w:t>
      </w:r>
      <w:r>
        <w:rPr>
          <w:rFonts w:hint="eastAsia" w:ascii="仿宋_GB2312" w:eastAsia="仿宋_GB2312"/>
          <w:sz w:val="32"/>
          <w:szCs w:val="32"/>
        </w:rPr>
        <w:t>；理科实验仪器达标率为</w:t>
      </w:r>
      <w:r>
        <w:rPr>
          <w:rFonts w:hint="eastAsia" w:eastAsia="仿宋_GB2312"/>
          <w:sz w:val="32"/>
          <w:szCs w:val="32"/>
        </w:rPr>
        <w:t>95.0</w:t>
      </w:r>
      <w:r>
        <w:rPr>
          <w:rFonts w:eastAsia="仿宋_GB2312"/>
          <w:sz w:val="32"/>
          <w:szCs w:val="32"/>
        </w:rPr>
        <w:t>%</w:t>
      </w:r>
      <w:r>
        <w:rPr>
          <w:rFonts w:hint="eastAsia" w:ascii="仿宋_GB2312" w:eastAsia="仿宋_GB2312"/>
          <w:sz w:val="32"/>
          <w:szCs w:val="32"/>
        </w:rPr>
        <w:t>。</w:t>
      </w:r>
    </w:p>
    <w:p w14:paraId="565943E5">
      <w:pPr>
        <w:spacing w:line="620" w:lineRule="exact"/>
        <w:ind w:firstLine="640" w:firstLineChars="200"/>
        <w:rPr>
          <w:rFonts w:eastAsia="仿宋_GB2312"/>
          <w:sz w:val="32"/>
          <w:szCs w:val="32"/>
        </w:rPr>
      </w:pPr>
      <w:r>
        <w:rPr>
          <w:rFonts w:hint="eastAsia" w:ascii="仿宋_GB2312" w:eastAsia="仿宋_GB2312"/>
          <w:sz w:val="32"/>
          <w:szCs w:val="32"/>
        </w:rPr>
        <w:t>全省中等职业学校（不含技工学校，下同）产权占地面积</w:t>
      </w:r>
      <w:r>
        <w:rPr>
          <w:rFonts w:hint="eastAsia" w:eastAsia="仿宋_GB2312"/>
          <w:sz w:val="32"/>
          <w:szCs w:val="32"/>
        </w:rPr>
        <w:t>972.0</w:t>
      </w:r>
      <w:r>
        <w:rPr>
          <w:rFonts w:hint="eastAsia" w:ascii="仿宋_GB2312" w:eastAsia="仿宋_GB2312"/>
          <w:sz w:val="32"/>
          <w:szCs w:val="32"/>
        </w:rPr>
        <w:t>万平方米，非学校产权独立使用占地面积</w:t>
      </w:r>
      <w:r>
        <w:rPr>
          <w:rFonts w:hint="eastAsia" w:eastAsia="仿宋_GB2312"/>
          <w:sz w:val="32"/>
          <w:szCs w:val="32"/>
        </w:rPr>
        <w:t>424.5</w:t>
      </w:r>
      <w:r>
        <w:rPr>
          <w:rFonts w:hint="eastAsia" w:ascii="仿宋_GB2312" w:eastAsia="仿宋_GB2312"/>
          <w:sz w:val="32"/>
          <w:szCs w:val="32"/>
        </w:rPr>
        <w:t>万平方米，所用占地面积共计</w:t>
      </w:r>
      <w:r>
        <w:rPr>
          <w:rFonts w:hint="eastAsia" w:eastAsia="仿宋_GB2312"/>
          <w:sz w:val="32"/>
          <w:szCs w:val="32"/>
        </w:rPr>
        <w:t>1396.5</w:t>
      </w:r>
      <w:r>
        <w:rPr>
          <w:rFonts w:hint="eastAsia" w:ascii="仿宋_GB2312" w:eastAsia="仿宋_GB2312"/>
          <w:sz w:val="32"/>
          <w:szCs w:val="32"/>
        </w:rPr>
        <w:t>万平方米，比上年同一口径减少</w:t>
      </w:r>
      <w:r>
        <w:rPr>
          <w:rFonts w:hint="eastAsia" w:eastAsia="仿宋_GB2312"/>
          <w:sz w:val="32"/>
          <w:szCs w:val="32"/>
        </w:rPr>
        <w:t>9.4</w:t>
      </w:r>
      <w:r>
        <w:rPr>
          <w:rFonts w:hint="eastAsia" w:ascii="仿宋_GB2312" w:eastAsia="仿宋_GB2312"/>
          <w:sz w:val="32"/>
          <w:szCs w:val="32"/>
        </w:rPr>
        <w:t>万平方米，下降</w:t>
      </w:r>
      <w:r>
        <w:rPr>
          <w:rFonts w:hint="eastAsia" w:eastAsia="仿宋_GB2312"/>
          <w:sz w:val="32"/>
          <w:szCs w:val="32"/>
        </w:rPr>
        <w:t>0.7%</w:t>
      </w:r>
      <w:r>
        <w:rPr>
          <w:rFonts w:hint="eastAsia" w:ascii="仿宋_GB2312" w:eastAsia="仿宋_GB2312"/>
          <w:sz w:val="32"/>
          <w:szCs w:val="32"/>
        </w:rPr>
        <w:t>。产权校舍建筑面积</w:t>
      </w:r>
      <w:r>
        <w:rPr>
          <w:rFonts w:hint="eastAsia" w:eastAsia="仿宋_GB2312"/>
          <w:sz w:val="32"/>
          <w:szCs w:val="32"/>
        </w:rPr>
        <w:t>507.5</w:t>
      </w:r>
      <w:r>
        <w:rPr>
          <w:rFonts w:hint="eastAsia" w:ascii="仿宋_GB2312" w:eastAsia="仿宋_GB2312"/>
          <w:sz w:val="32"/>
          <w:szCs w:val="32"/>
        </w:rPr>
        <w:t>万平方米，非学校产权独立使用校舍建筑面积</w:t>
      </w:r>
      <w:r>
        <w:rPr>
          <w:rFonts w:hint="eastAsia" w:eastAsia="仿宋_GB2312"/>
          <w:sz w:val="32"/>
          <w:szCs w:val="32"/>
        </w:rPr>
        <w:t>248.3</w:t>
      </w:r>
      <w:r>
        <w:rPr>
          <w:rFonts w:hint="eastAsia" w:ascii="仿宋_GB2312" w:eastAsia="仿宋_GB2312"/>
          <w:sz w:val="32"/>
          <w:szCs w:val="32"/>
        </w:rPr>
        <w:t>万平方米，所用建筑面积共计</w:t>
      </w:r>
      <w:r>
        <w:rPr>
          <w:rFonts w:hint="eastAsia" w:eastAsia="仿宋_GB2312"/>
          <w:sz w:val="32"/>
          <w:szCs w:val="32"/>
        </w:rPr>
        <w:t>755.8</w:t>
      </w:r>
      <w:r>
        <w:rPr>
          <w:rFonts w:hint="eastAsia" w:ascii="仿宋_GB2312" w:eastAsia="仿宋_GB2312"/>
          <w:sz w:val="32"/>
          <w:szCs w:val="32"/>
        </w:rPr>
        <w:t>万平方米，比上年同一口径减少</w:t>
      </w:r>
      <w:r>
        <w:rPr>
          <w:rFonts w:hint="eastAsia" w:eastAsia="仿宋_GB2312"/>
          <w:sz w:val="32"/>
          <w:szCs w:val="32"/>
        </w:rPr>
        <w:t>5.2</w:t>
      </w:r>
      <w:r>
        <w:rPr>
          <w:rFonts w:hint="eastAsia" w:ascii="仿宋_GB2312" w:eastAsia="仿宋_GB2312"/>
          <w:sz w:val="32"/>
          <w:szCs w:val="32"/>
        </w:rPr>
        <w:t>万平方米，下降</w:t>
      </w:r>
      <w:r>
        <w:rPr>
          <w:rFonts w:hint="eastAsia" w:eastAsia="仿宋_GB2312"/>
          <w:sz w:val="32"/>
          <w:szCs w:val="32"/>
        </w:rPr>
        <w:t>0.7%</w:t>
      </w:r>
      <w:r>
        <w:rPr>
          <w:rFonts w:hint="eastAsia" w:ascii="仿宋_GB2312" w:eastAsia="仿宋_GB2312"/>
          <w:sz w:val="32"/>
          <w:szCs w:val="32"/>
        </w:rPr>
        <w:t>。产权教学科研实习仪器设备资产值</w:t>
      </w:r>
      <w:r>
        <w:rPr>
          <w:rFonts w:hint="eastAsia" w:eastAsia="仿宋_GB2312"/>
          <w:sz w:val="32"/>
          <w:szCs w:val="32"/>
        </w:rPr>
        <w:t>32.2</w:t>
      </w:r>
      <w:r>
        <w:rPr>
          <w:rFonts w:hint="eastAsia" w:ascii="仿宋_GB2312" w:eastAsia="仿宋_GB2312"/>
          <w:sz w:val="32"/>
          <w:szCs w:val="32"/>
        </w:rPr>
        <w:t>亿元，非学校产权独立使用教学科研实习仪器设备资产值</w:t>
      </w:r>
      <w:r>
        <w:rPr>
          <w:rFonts w:hint="eastAsia" w:eastAsia="仿宋_GB2312"/>
          <w:sz w:val="32"/>
          <w:szCs w:val="32"/>
        </w:rPr>
        <w:t>2</w:t>
      </w:r>
      <w:r>
        <w:rPr>
          <w:rFonts w:eastAsia="仿宋_GB2312"/>
          <w:sz w:val="32"/>
          <w:szCs w:val="32"/>
        </w:rPr>
        <w:t>.</w:t>
      </w:r>
      <w:r>
        <w:rPr>
          <w:rFonts w:hint="eastAsia" w:eastAsia="仿宋_GB2312"/>
          <w:sz w:val="32"/>
          <w:szCs w:val="32"/>
        </w:rPr>
        <w:t>2</w:t>
      </w:r>
      <w:r>
        <w:rPr>
          <w:rFonts w:hint="eastAsia" w:ascii="仿宋_GB2312" w:eastAsia="仿宋_GB2312"/>
          <w:sz w:val="32"/>
          <w:szCs w:val="32"/>
        </w:rPr>
        <w:t>亿元，所用教学科研实习仪器设备资产值共计</w:t>
      </w:r>
      <w:r>
        <w:rPr>
          <w:rFonts w:hint="eastAsia" w:eastAsia="仿宋_GB2312"/>
          <w:sz w:val="32"/>
          <w:szCs w:val="32"/>
        </w:rPr>
        <w:t>34.4</w:t>
      </w:r>
      <w:r>
        <w:rPr>
          <w:rFonts w:hint="eastAsia" w:ascii="仿宋_GB2312" w:eastAsia="仿宋_GB2312"/>
          <w:sz w:val="32"/>
          <w:szCs w:val="32"/>
        </w:rPr>
        <w:t>亿元，比上年同一口径增加</w:t>
      </w:r>
      <w:r>
        <w:rPr>
          <w:rFonts w:hint="eastAsia" w:eastAsia="仿宋_GB2312"/>
          <w:sz w:val="32"/>
          <w:szCs w:val="32"/>
        </w:rPr>
        <w:t>0.4</w:t>
      </w:r>
      <w:r>
        <w:rPr>
          <w:rFonts w:hint="eastAsia" w:ascii="仿宋_GB2312" w:eastAsia="仿宋_GB2312"/>
          <w:sz w:val="32"/>
          <w:szCs w:val="32"/>
        </w:rPr>
        <w:t>亿元，增长</w:t>
      </w:r>
      <w:r>
        <w:rPr>
          <w:rFonts w:hint="eastAsia" w:eastAsia="仿宋_GB2312"/>
          <w:sz w:val="32"/>
          <w:szCs w:val="32"/>
        </w:rPr>
        <w:t>1.3%</w:t>
      </w:r>
      <w:r>
        <w:rPr>
          <w:rFonts w:hint="eastAsia" w:ascii="仿宋_GB2312" w:eastAsia="仿宋_GB2312"/>
          <w:sz w:val="32"/>
          <w:szCs w:val="32"/>
        </w:rPr>
        <w:t>。</w:t>
      </w:r>
    </w:p>
    <w:p w14:paraId="204EEB15">
      <w:pPr>
        <w:spacing w:line="620" w:lineRule="exact"/>
        <w:ind w:firstLine="640" w:firstLineChars="200"/>
        <w:rPr>
          <w:rFonts w:eastAsia="黑体"/>
          <w:sz w:val="32"/>
          <w:szCs w:val="32"/>
        </w:rPr>
      </w:pPr>
      <w:r>
        <w:rPr>
          <w:rFonts w:hint="eastAsia" w:eastAsia="黑体"/>
          <w:sz w:val="32"/>
          <w:szCs w:val="32"/>
        </w:rPr>
        <w:t>六、高等教育</w:t>
      </w:r>
    </w:p>
    <w:p w14:paraId="66388E6E">
      <w:pPr>
        <w:spacing w:line="620" w:lineRule="exact"/>
        <w:ind w:firstLine="640" w:firstLineChars="200"/>
        <w:rPr>
          <w:rFonts w:eastAsia="楷体_GB2312"/>
          <w:sz w:val="32"/>
          <w:szCs w:val="32"/>
        </w:rPr>
      </w:pPr>
      <w:r>
        <w:rPr>
          <w:rFonts w:hint="eastAsia" w:eastAsia="楷体_GB2312"/>
          <w:sz w:val="32"/>
          <w:szCs w:val="32"/>
        </w:rPr>
        <w:t>（一）发展规模</w:t>
      </w:r>
    </w:p>
    <w:p w14:paraId="74DE6ECA">
      <w:pPr>
        <w:spacing w:line="620" w:lineRule="exact"/>
        <w:ind w:firstLine="640" w:firstLineChars="200"/>
        <w:rPr>
          <w:rFonts w:eastAsia="仿宋_GB2312"/>
          <w:sz w:val="32"/>
          <w:szCs w:val="32"/>
        </w:rPr>
      </w:pPr>
      <w:r>
        <w:rPr>
          <w:rFonts w:hint="eastAsia" w:eastAsia="仿宋_GB2312"/>
          <w:sz w:val="32"/>
          <w:szCs w:val="32"/>
        </w:rPr>
        <w:t>1.学校数量</w:t>
      </w:r>
    </w:p>
    <w:p w14:paraId="7ED2FF73">
      <w:pPr>
        <w:spacing w:line="620" w:lineRule="exact"/>
        <w:ind w:firstLine="640" w:firstLineChars="200"/>
        <w:rPr>
          <w:rFonts w:eastAsia="仿宋_GB2312"/>
          <w:sz w:val="32"/>
          <w:szCs w:val="32"/>
        </w:rPr>
      </w:pPr>
      <w:r>
        <w:rPr>
          <w:rFonts w:hint="eastAsia" w:eastAsia="仿宋_GB2312"/>
          <w:sz w:val="32"/>
          <w:szCs w:val="32"/>
        </w:rPr>
        <w:t>全省研究生培养机构45个，其中包括8个科研机构和37所普通高校。普通、职业高等学校114所（含独立学院8所）。其中，中央部委属5所，省属57所，市属21所，民办31所。按办学层次分，普通本科学校63所，本科层次职业学校1所，高职（专科）学校50所。另有独立设置的成人高等学校18所。</w:t>
      </w:r>
    </w:p>
    <w:p w14:paraId="4FE28B76">
      <w:pPr>
        <w:spacing w:line="620" w:lineRule="exact"/>
        <w:ind w:firstLine="640" w:firstLineChars="200"/>
        <w:rPr>
          <w:rFonts w:eastAsia="仿宋_GB2312"/>
          <w:sz w:val="32"/>
        </w:rPr>
      </w:pPr>
      <w:r>
        <w:rPr>
          <w:rFonts w:hint="eastAsia" w:eastAsia="仿宋_GB2312"/>
          <w:sz w:val="32"/>
        </w:rPr>
        <w:t>2.招生</w:t>
      </w:r>
      <w:r>
        <w:rPr>
          <w:rFonts w:hint="eastAsia" w:eastAsia="仿宋_GB2312"/>
          <w:sz w:val="32"/>
          <w:szCs w:val="32"/>
        </w:rPr>
        <w:t>数量</w:t>
      </w:r>
    </w:p>
    <w:p w14:paraId="180C086E">
      <w:pPr>
        <w:spacing w:line="620" w:lineRule="exact"/>
        <w:ind w:firstLine="640" w:firstLineChars="200"/>
        <w:rPr>
          <w:rFonts w:eastAsia="仿宋_GB2312"/>
          <w:sz w:val="32"/>
          <w:szCs w:val="32"/>
        </w:rPr>
      </w:pPr>
      <w:r>
        <w:rPr>
          <w:rFonts w:hint="eastAsia" w:eastAsia="仿宋_GB2312"/>
          <w:sz w:val="32"/>
          <w:szCs w:val="32"/>
        </w:rPr>
        <w:t>全省共招收研究生6.5万人，比上年增加0.2万人，增长3.6%。其中，博士生0.6万人，硕士生5.8万人。全省专业学位研究生招生3.9万人，占研究生招生总数的59.9%，比上年增加0.2万人，增长4.5%。其中，专业学位博士0.1万人，专业学位硕士3.7万人</w:t>
      </w:r>
      <w:r>
        <w:rPr>
          <w:rFonts w:hint="eastAsia" w:eastAsia="仿宋"/>
          <w:sz w:val="32"/>
          <w:szCs w:val="32"/>
        </w:rPr>
        <w:t>。</w:t>
      </w:r>
    </w:p>
    <w:p w14:paraId="48DCCC17">
      <w:pPr>
        <w:spacing w:line="620" w:lineRule="exact"/>
        <w:ind w:firstLine="640" w:firstLineChars="200"/>
        <w:rPr>
          <w:rFonts w:eastAsia="仿宋_GB2312" w:cs="宋体"/>
          <w:kern w:val="0"/>
          <w:sz w:val="32"/>
          <w:szCs w:val="32"/>
        </w:rPr>
      </w:pPr>
      <w:r>
        <w:rPr>
          <w:rFonts w:hint="eastAsia" w:eastAsia="仿宋_GB2312" w:cs="宋体"/>
          <w:kern w:val="0"/>
          <w:sz w:val="32"/>
          <w:szCs w:val="32"/>
        </w:rPr>
        <w:t>普通、职业本专科</w:t>
      </w:r>
      <w:r>
        <w:rPr>
          <w:rFonts w:hint="eastAsia" w:eastAsia="仿宋_GB2312"/>
          <w:sz w:val="32"/>
          <w:szCs w:val="32"/>
        </w:rPr>
        <w:t>招生34.7万人，比上年减少0.9万人，下降2.4%。</w:t>
      </w:r>
      <w:r>
        <w:rPr>
          <w:rFonts w:hint="eastAsia" w:eastAsia="仿宋_GB2312" w:cs="宋体"/>
          <w:kern w:val="0"/>
          <w:sz w:val="32"/>
          <w:szCs w:val="32"/>
        </w:rPr>
        <w:t>其中，普通本科20.9万人，职业本科0.2万人，高职（专科）13.6万人。</w:t>
      </w:r>
    </w:p>
    <w:p w14:paraId="045493BB">
      <w:pPr>
        <w:spacing w:line="620" w:lineRule="exact"/>
        <w:ind w:firstLine="640" w:firstLineChars="200"/>
        <w:rPr>
          <w:rFonts w:eastAsia="仿宋_GB2312" w:cs="宋体"/>
          <w:kern w:val="0"/>
          <w:sz w:val="32"/>
          <w:szCs w:val="32"/>
        </w:rPr>
      </w:pPr>
      <w:r>
        <w:rPr>
          <w:rFonts w:hint="eastAsia" w:eastAsia="仿宋_GB2312" w:cs="宋体"/>
          <w:kern w:val="0"/>
          <w:sz w:val="32"/>
          <w:szCs w:val="32"/>
        </w:rPr>
        <w:t>成人本专科招生11.1万人，比上年减少2.2万人，下降16.6%。其中，本科7.1万人，专科4.0万人。</w:t>
      </w:r>
    </w:p>
    <w:p w14:paraId="463448BE">
      <w:pPr>
        <w:spacing w:line="620" w:lineRule="exact"/>
        <w:ind w:firstLine="640" w:firstLineChars="200"/>
        <w:rPr>
          <w:rFonts w:eastAsia="仿宋_GB2312"/>
          <w:sz w:val="32"/>
          <w:szCs w:val="32"/>
        </w:rPr>
      </w:pPr>
      <w:r>
        <w:rPr>
          <w:rFonts w:hint="eastAsia" w:eastAsia="仿宋_GB2312"/>
          <w:sz w:val="32"/>
          <w:szCs w:val="32"/>
        </w:rPr>
        <w:t>3.在校生数量</w:t>
      </w:r>
    </w:p>
    <w:p w14:paraId="596A4079">
      <w:pPr>
        <w:spacing w:line="620" w:lineRule="exact"/>
        <w:ind w:firstLine="640" w:firstLineChars="200"/>
        <w:rPr>
          <w:rFonts w:eastAsia="仿宋_GB2312"/>
          <w:sz w:val="32"/>
          <w:szCs w:val="32"/>
        </w:rPr>
      </w:pPr>
      <w:r>
        <w:rPr>
          <w:rFonts w:hint="eastAsia" w:eastAsia="仿宋_GB2312"/>
          <w:sz w:val="32"/>
          <w:szCs w:val="32"/>
        </w:rPr>
        <w:t>全</w:t>
      </w:r>
      <w:r>
        <w:rPr>
          <w:rFonts w:hint="eastAsia" w:eastAsia="仿宋_GB2312" w:cs="宋体"/>
          <w:kern w:val="0"/>
          <w:sz w:val="32"/>
          <w:szCs w:val="32"/>
        </w:rPr>
        <w:t>省在学研究生19.4万人，比上年增加0.6万人，增长3.0%。其中，博士生2.5万人，硕士生16.9万人。</w:t>
      </w:r>
      <w:r>
        <w:rPr>
          <w:rFonts w:hint="eastAsia" w:eastAsia="仿宋_GB2312"/>
          <w:sz w:val="32"/>
          <w:szCs w:val="32"/>
        </w:rPr>
        <w:t>全省专业学位在学研究生11.1万人，占在学研究生总数的57.1</w:t>
      </w:r>
      <w:r>
        <w:rPr>
          <w:rFonts w:eastAsia="仿宋_GB2312"/>
          <w:sz w:val="32"/>
          <w:szCs w:val="32"/>
        </w:rPr>
        <w:t>%</w:t>
      </w:r>
      <w:r>
        <w:rPr>
          <w:rFonts w:hint="eastAsia" w:eastAsia="仿宋_GB2312"/>
          <w:sz w:val="32"/>
          <w:szCs w:val="32"/>
        </w:rPr>
        <w:t>，比上年增加0.4万人，增长3.9</w:t>
      </w:r>
      <w:r>
        <w:rPr>
          <w:rFonts w:eastAsia="仿宋_GB2312"/>
          <w:sz w:val="32"/>
          <w:szCs w:val="32"/>
        </w:rPr>
        <w:t>%</w:t>
      </w:r>
      <w:r>
        <w:rPr>
          <w:rFonts w:hint="eastAsia" w:eastAsia="仿宋_GB2312"/>
          <w:sz w:val="32"/>
          <w:szCs w:val="32"/>
        </w:rPr>
        <w:t>。其中，专业学位博士0.5万人，专业学位硕士10.6万人。</w:t>
      </w:r>
    </w:p>
    <w:p w14:paraId="0F10D03F">
      <w:pPr>
        <w:spacing w:line="620" w:lineRule="exact"/>
        <w:ind w:firstLine="640" w:firstLineChars="200"/>
        <w:rPr>
          <w:rFonts w:eastAsia="仿宋_GB2312" w:cs="宋体"/>
          <w:kern w:val="0"/>
          <w:sz w:val="32"/>
          <w:szCs w:val="32"/>
        </w:rPr>
      </w:pPr>
      <w:r>
        <w:rPr>
          <w:rFonts w:hint="eastAsia" w:eastAsia="仿宋_GB2312" w:cs="宋体"/>
          <w:kern w:val="0"/>
          <w:sz w:val="32"/>
          <w:szCs w:val="32"/>
        </w:rPr>
        <w:t>普通、职业本专科在校生120.0万人，比上年增加1.3万人，增长1.1%。其中，普通本科79.4万人，职业本科0.7万人，高职（专科）39.9万人。</w:t>
      </w:r>
    </w:p>
    <w:p w14:paraId="4B695AEE">
      <w:pPr>
        <w:spacing w:line="620" w:lineRule="exact"/>
        <w:ind w:firstLine="640" w:firstLineChars="200"/>
        <w:rPr>
          <w:rFonts w:eastAsia="仿宋_GB2312" w:cs="宋体"/>
          <w:kern w:val="0"/>
          <w:sz w:val="32"/>
          <w:szCs w:val="32"/>
        </w:rPr>
      </w:pPr>
      <w:r>
        <w:rPr>
          <w:rFonts w:hint="eastAsia" w:eastAsia="仿宋_GB2312" w:cs="宋体"/>
          <w:kern w:val="0"/>
          <w:sz w:val="32"/>
          <w:szCs w:val="32"/>
        </w:rPr>
        <w:t>成人本专科在校生27.3万人，比上年减少3.8万人，下降12.2%。其中，本科17.6万人，专科9.7万人。</w:t>
      </w:r>
    </w:p>
    <w:p w14:paraId="248685B5">
      <w:pPr>
        <w:spacing w:line="620" w:lineRule="exact"/>
        <w:ind w:firstLine="640" w:firstLineChars="200"/>
        <w:rPr>
          <w:rFonts w:eastAsia="仿宋_GB2312"/>
          <w:sz w:val="32"/>
          <w:szCs w:val="32"/>
        </w:rPr>
      </w:pPr>
      <w:r>
        <w:rPr>
          <w:rFonts w:hint="eastAsia" w:eastAsia="仿宋_GB2312"/>
          <w:sz w:val="32"/>
          <w:szCs w:val="32"/>
        </w:rPr>
        <w:t>4.毕业生数量</w:t>
      </w:r>
    </w:p>
    <w:p w14:paraId="2E7D171C">
      <w:pPr>
        <w:spacing w:line="620" w:lineRule="exact"/>
        <w:ind w:firstLine="640" w:firstLineChars="200"/>
        <w:rPr>
          <w:rFonts w:eastAsia="仿宋_GB2312"/>
          <w:sz w:val="32"/>
          <w:szCs w:val="32"/>
        </w:rPr>
      </w:pPr>
      <w:r>
        <w:rPr>
          <w:rFonts w:hint="eastAsia" w:eastAsia="仿宋_GB2312" w:cs="宋体"/>
          <w:kern w:val="0"/>
          <w:sz w:val="32"/>
          <w:szCs w:val="32"/>
        </w:rPr>
        <w:t>全省研究生毕业生5.7万人，比上年增加0.5万人，增长8.6%。其中，博士生0.4万人，硕士生5.3万人。</w:t>
      </w:r>
      <w:r>
        <w:rPr>
          <w:rFonts w:hint="eastAsia" w:eastAsia="仿宋_GB2312"/>
          <w:sz w:val="32"/>
          <w:szCs w:val="32"/>
        </w:rPr>
        <w:t>全省专业学位毕业研究生3.4万人，占研究生毕业生总数的59.2</w:t>
      </w:r>
      <w:r>
        <w:rPr>
          <w:rFonts w:eastAsia="仿宋_GB2312"/>
          <w:sz w:val="32"/>
          <w:szCs w:val="32"/>
        </w:rPr>
        <w:t>%</w:t>
      </w:r>
      <w:r>
        <w:rPr>
          <w:rFonts w:hint="eastAsia" w:eastAsia="仿宋_GB2312"/>
          <w:sz w:val="32"/>
          <w:szCs w:val="32"/>
        </w:rPr>
        <w:t>，比上年增加0.4万人，增长12.1</w:t>
      </w:r>
      <w:r>
        <w:rPr>
          <w:rFonts w:eastAsia="仿宋_GB2312"/>
          <w:sz w:val="32"/>
          <w:szCs w:val="32"/>
        </w:rPr>
        <w:t>%</w:t>
      </w:r>
      <w:r>
        <w:rPr>
          <w:rFonts w:hint="eastAsia" w:eastAsia="仿宋_GB2312"/>
          <w:sz w:val="32"/>
          <w:szCs w:val="32"/>
        </w:rPr>
        <w:t>。其中，专业学位博士393人，专业学位硕士3.3万人。</w:t>
      </w:r>
    </w:p>
    <w:p w14:paraId="3B040493">
      <w:pPr>
        <w:spacing w:line="620" w:lineRule="exact"/>
        <w:ind w:firstLine="640" w:firstLineChars="200"/>
        <w:rPr>
          <w:rFonts w:eastAsia="仿宋_GB2312" w:cs="宋体"/>
          <w:kern w:val="0"/>
          <w:sz w:val="32"/>
          <w:szCs w:val="32"/>
        </w:rPr>
      </w:pPr>
      <w:r>
        <w:rPr>
          <w:rFonts w:hint="eastAsia" w:eastAsia="仿宋_GB2312" w:cs="宋体"/>
          <w:kern w:val="0"/>
          <w:sz w:val="32"/>
          <w:szCs w:val="32"/>
        </w:rPr>
        <w:t>普通、职业本专科毕业生</w:t>
      </w:r>
      <w:r>
        <w:rPr>
          <w:rFonts w:hint="eastAsia" w:eastAsia="仿宋_GB2312"/>
          <w:sz w:val="32"/>
        </w:rPr>
        <w:t>31.7万人</w:t>
      </w:r>
      <w:r>
        <w:rPr>
          <w:rFonts w:hint="eastAsia" w:eastAsia="仿宋_GB2312" w:cs="宋体"/>
          <w:kern w:val="0"/>
          <w:sz w:val="32"/>
          <w:szCs w:val="32"/>
        </w:rPr>
        <w:t>，比上年增加0.9万人，增长3.0%。其中，普通本科</w:t>
      </w:r>
      <w:r>
        <w:rPr>
          <w:rFonts w:hint="eastAsia" w:eastAsia="仿宋_GB2312"/>
          <w:sz w:val="32"/>
        </w:rPr>
        <w:t>19.3万人</w:t>
      </w:r>
      <w:r>
        <w:rPr>
          <w:rFonts w:hint="eastAsia" w:eastAsia="仿宋_GB2312" w:cs="宋体"/>
          <w:kern w:val="0"/>
          <w:sz w:val="32"/>
          <w:szCs w:val="32"/>
        </w:rPr>
        <w:t>，职业本科0.1万人，高职（专科）</w:t>
      </w:r>
      <w:r>
        <w:rPr>
          <w:rFonts w:hint="eastAsia" w:eastAsia="仿宋_GB2312"/>
          <w:sz w:val="32"/>
        </w:rPr>
        <w:t>12.3万人</w:t>
      </w:r>
      <w:r>
        <w:rPr>
          <w:rFonts w:hint="eastAsia" w:eastAsia="仿宋_GB2312" w:cs="宋体"/>
          <w:kern w:val="0"/>
          <w:sz w:val="32"/>
          <w:szCs w:val="32"/>
        </w:rPr>
        <w:t>。</w:t>
      </w:r>
    </w:p>
    <w:p w14:paraId="78F7BAC2">
      <w:pPr>
        <w:spacing w:line="620" w:lineRule="exact"/>
        <w:ind w:firstLine="640" w:firstLineChars="200"/>
        <w:rPr>
          <w:rFonts w:eastAsia="仿宋_GB2312" w:cs="宋体"/>
          <w:kern w:val="0"/>
          <w:sz w:val="32"/>
          <w:szCs w:val="32"/>
        </w:rPr>
      </w:pPr>
      <w:r>
        <w:rPr>
          <w:rFonts w:hint="eastAsia" w:eastAsia="仿宋_GB2312" w:cs="宋体"/>
          <w:kern w:val="0"/>
          <w:sz w:val="32"/>
          <w:szCs w:val="32"/>
        </w:rPr>
        <w:t>成人本专科毕业生</w:t>
      </w:r>
      <w:r>
        <w:rPr>
          <w:rFonts w:hint="eastAsia" w:eastAsia="仿宋_GB2312"/>
          <w:sz w:val="32"/>
        </w:rPr>
        <w:t>14.4万人，</w:t>
      </w:r>
      <w:r>
        <w:rPr>
          <w:rFonts w:hint="eastAsia" w:eastAsia="仿宋_GB2312" w:cs="宋体"/>
          <w:kern w:val="0"/>
          <w:sz w:val="32"/>
          <w:szCs w:val="32"/>
        </w:rPr>
        <w:t>比上年减少0.4万人，下降2.5%。其中，本科</w:t>
      </w:r>
      <w:r>
        <w:rPr>
          <w:rFonts w:hint="eastAsia" w:eastAsia="仿宋_GB2312"/>
          <w:sz w:val="32"/>
        </w:rPr>
        <w:t>9.1万人，专科5.3万人</w:t>
      </w:r>
      <w:r>
        <w:rPr>
          <w:rFonts w:hint="eastAsia" w:eastAsia="仿宋_GB2312" w:cs="宋体"/>
          <w:kern w:val="0"/>
          <w:sz w:val="32"/>
          <w:szCs w:val="32"/>
        </w:rPr>
        <w:t>。</w:t>
      </w:r>
    </w:p>
    <w:p w14:paraId="54472CEA">
      <w:pPr>
        <w:pStyle w:val="3"/>
        <w:widowControl w:val="0"/>
        <w:spacing w:before="0" w:beforeAutospacing="0" w:after="0" w:afterAutospacing="0" w:line="620" w:lineRule="exact"/>
        <w:ind w:firstLine="640" w:firstLineChars="200"/>
        <w:jc w:val="both"/>
        <w:rPr>
          <w:rFonts w:ascii="Times New Roman" w:hAnsi="Times New Roman" w:eastAsia="楷体_GB2312"/>
          <w:sz w:val="32"/>
          <w:szCs w:val="32"/>
        </w:rPr>
      </w:pPr>
      <w:r>
        <w:rPr>
          <w:rFonts w:hint="eastAsia" w:ascii="Times New Roman" w:hAnsi="Times New Roman" w:eastAsia="楷体_GB2312"/>
          <w:sz w:val="32"/>
          <w:szCs w:val="32"/>
        </w:rPr>
        <w:t>（二）师资队伍建设</w:t>
      </w:r>
    </w:p>
    <w:p w14:paraId="3F0E835B">
      <w:pPr>
        <w:spacing w:line="600" w:lineRule="exact"/>
        <w:ind w:firstLine="640" w:firstLineChars="200"/>
        <w:rPr>
          <w:rFonts w:eastAsia="仿宋_GB2312" w:cs="宋体"/>
          <w:kern w:val="0"/>
          <w:sz w:val="32"/>
          <w:szCs w:val="32"/>
        </w:rPr>
      </w:pPr>
      <w:r>
        <w:rPr>
          <w:rFonts w:hint="eastAsia" w:eastAsia="仿宋_GB2312" w:cs="宋体"/>
          <w:kern w:val="0"/>
          <w:sz w:val="32"/>
          <w:szCs w:val="32"/>
        </w:rPr>
        <w:t>全省普通、职业高等学校教职工</w:t>
      </w:r>
      <w:r>
        <w:rPr>
          <w:rFonts w:hint="eastAsia" w:eastAsia="仿宋_GB2312"/>
          <w:sz w:val="32"/>
        </w:rPr>
        <w:t>10.3万人，比上年增加0.2万人，增长1.7%；专任教师7.0万人，比上年增加0.1万人，增长1.5%。其中，普通本科学校教职工8.2万人</w:t>
      </w:r>
      <w:r>
        <w:rPr>
          <w:rFonts w:hint="eastAsia" w:eastAsia="仿宋_GB2312" w:cs="宋体"/>
          <w:kern w:val="0"/>
          <w:sz w:val="32"/>
          <w:szCs w:val="32"/>
        </w:rPr>
        <w:t>，专任教师5.5万人；</w:t>
      </w:r>
      <w:r>
        <w:rPr>
          <w:rFonts w:eastAsia="仿宋_GB2312" w:cs="宋体"/>
          <w:kern w:val="0"/>
          <w:sz w:val="32"/>
          <w:szCs w:val="32"/>
        </w:rPr>
        <w:t>本科</w:t>
      </w:r>
      <w:r>
        <w:rPr>
          <w:rFonts w:hint="eastAsia" w:eastAsia="仿宋_GB2312" w:cs="宋体"/>
          <w:kern w:val="0"/>
          <w:sz w:val="32"/>
          <w:szCs w:val="32"/>
        </w:rPr>
        <w:t>层次职业学校教职工809人，专任教师603人；高职（专科）学校教职工</w:t>
      </w:r>
      <w:r>
        <w:rPr>
          <w:rFonts w:hint="eastAsia" w:eastAsia="仿宋_GB2312"/>
          <w:sz w:val="32"/>
        </w:rPr>
        <w:t>2.0万人</w:t>
      </w:r>
      <w:r>
        <w:rPr>
          <w:rFonts w:hint="eastAsia" w:eastAsia="仿宋_GB2312" w:cs="宋体"/>
          <w:kern w:val="0"/>
          <w:sz w:val="32"/>
          <w:szCs w:val="32"/>
        </w:rPr>
        <w:t>，专任教师1.5万人。全省成人高等学校教职工0.2万人，专任教师0.1万人。</w:t>
      </w:r>
    </w:p>
    <w:p w14:paraId="49C3F480">
      <w:pPr>
        <w:spacing w:line="600" w:lineRule="exact"/>
        <w:ind w:firstLine="640" w:firstLineChars="200"/>
        <w:rPr>
          <w:rFonts w:eastAsia="仿宋_GB2312" w:cs="宋体"/>
          <w:kern w:val="0"/>
          <w:sz w:val="32"/>
          <w:szCs w:val="32"/>
        </w:rPr>
      </w:pPr>
      <w:r>
        <w:rPr>
          <w:rFonts w:hint="eastAsia" w:eastAsia="仿宋_GB2312"/>
          <w:sz w:val="32"/>
          <w:szCs w:val="32"/>
        </w:rPr>
        <w:t>全省普通、职业高等学校生师比17.9:1。其中，普通本科学校17.2:1，本科层次职业学校14.4:1，高职（专科）学校21.0:1。全省普通、职业高等学校研究生学位教师比例为86.4%</w:t>
      </w:r>
      <w:r>
        <w:rPr>
          <w:rFonts w:hint="eastAsia" w:ascii="仿宋_GB2312" w:eastAsia="仿宋_GB2312"/>
          <w:sz w:val="32"/>
          <w:szCs w:val="32"/>
        </w:rPr>
        <w:t>，比上年提高1.7个百分点。</w:t>
      </w:r>
      <w:r>
        <w:rPr>
          <w:rFonts w:hint="eastAsia" w:eastAsia="仿宋_GB2312"/>
          <w:sz w:val="32"/>
          <w:szCs w:val="32"/>
        </w:rPr>
        <w:t>其中，普通本科学校为93.4</w:t>
      </w:r>
      <w:r>
        <w:rPr>
          <w:rFonts w:eastAsia="仿宋_GB2312"/>
          <w:sz w:val="32"/>
          <w:szCs w:val="32"/>
        </w:rPr>
        <w:t>%</w:t>
      </w:r>
      <w:r>
        <w:rPr>
          <w:rFonts w:hint="eastAsia" w:eastAsia="仿宋_GB2312"/>
          <w:sz w:val="32"/>
          <w:szCs w:val="32"/>
        </w:rPr>
        <w:t>，本科层次职业学校为74.8</w:t>
      </w:r>
      <w:r>
        <w:rPr>
          <w:rFonts w:eastAsia="仿宋_GB2312"/>
          <w:sz w:val="32"/>
          <w:szCs w:val="32"/>
        </w:rPr>
        <w:t>%</w:t>
      </w:r>
      <w:r>
        <w:rPr>
          <w:rFonts w:hint="eastAsia" w:eastAsia="仿宋_GB2312"/>
          <w:sz w:val="32"/>
          <w:szCs w:val="32"/>
        </w:rPr>
        <w:t>，高职（专科）学校为60.7</w:t>
      </w:r>
      <w:r>
        <w:rPr>
          <w:rFonts w:eastAsia="仿宋_GB2312"/>
          <w:sz w:val="32"/>
          <w:szCs w:val="32"/>
        </w:rPr>
        <w:t>%</w:t>
      </w:r>
      <w:r>
        <w:rPr>
          <w:rFonts w:hint="eastAsia" w:eastAsia="仿宋_GB2312"/>
          <w:sz w:val="32"/>
          <w:szCs w:val="32"/>
        </w:rPr>
        <w:t>。</w:t>
      </w:r>
    </w:p>
    <w:p w14:paraId="350AA06B">
      <w:pPr>
        <w:pStyle w:val="3"/>
        <w:widowControl w:val="0"/>
        <w:spacing w:before="0" w:beforeAutospacing="0" w:after="0" w:afterAutospacing="0" w:line="600" w:lineRule="exact"/>
        <w:ind w:firstLine="640" w:firstLineChars="200"/>
        <w:jc w:val="both"/>
        <w:rPr>
          <w:rFonts w:ascii="Times New Roman" w:hAnsi="Times New Roman" w:eastAsia="楷体_GB2312"/>
          <w:sz w:val="32"/>
          <w:szCs w:val="32"/>
        </w:rPr>
      </w:pPr>
      <w:r>
        <w:rPr>
          <w:rFonts w:hint="eastAsia" w:ascii="Times New Roman" w:hAnsi="Times New Roman" w:eastAsia="楷体_GB2312"/>
          <w:sz w:val="32"/>
          <w:szCs w:val="32"/>
        </w:rPr>
        <w:t>（三）办学条件</w:t>
      </w:r>
    </w:p>
    <w:p w14:paraId="41C60D2E">
      <w:pPr>
        <w:pStyle w:val="3"/>
        <w:widowControl w:val="0"/>
        <w:spacing w:before="0" w:beforeAutospacing="0" w:after="0" w:afterAutospacing="0" w:line="600" w:lineRule="exact"/>
        <w:ind w:firstLine="640" w:firstLineChars="200"/>
        <w:jc w:val="both"/>
        <w:rPr>
          <w:rFonts w:ascii="Times New Roman" w:hAnsi="Times New Roman" w:eastAsia="楷体_GB2312"/>
          <w:sz w:val="32"/>
          <w:szCs w:val="32"/>
        </w:rPr>
      </w:pPr>
      <w:r>
        <w:rPr>
          <w:rFonts w:hint="eastAsia" w:ascii="Times New Roman" w:hAnsi="Times New Roman" w:eastAsia="仿宋_GB2312"/>
          <w:sz w:val="32"/>
          <w:szCs w:val="32"/>
        </w:rPr>
        <w:t>1.办学条件总量</w:t>
      </w:r>
    </w:p>
    <w:p w14:paraId="1E77A9CC">
      <w:pPr>
        <w:pStyle w:val="3"/>
        <w:widowControl w:val="0"/>
        <w:spacing w:before="0" w:beforeAutospacing="0" w:after="0" w:afterAutospacing="0"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（1）占地面积</w:t>
      </w:r>
    </w:p>
    <w:p w14:paraId="67BAB705">
      <w:pPr>
        <w:widowControl/>
        <w:spacing w:line="600" w:lineRule="exact"/>
        <w:ind w:firstLine="640" w:firstLineChars="200"/>
        <w:rPr>
          <w:rFonts w:ascii="仿宋_GB2312" w:hAnsi="微软雅黑" w:eastAsia="仿宋_GB2312" w:cs="宋体"/>
          <w:kern w:val="0"/>
          <w:sz w:val="32"/>
          <w:szCs w:val="32"/>
        </w:rPr>
      </w:pPr>
      <w:r>
        <w:rPr>
          <w:rFonts w:hint="eastAsia" w:ascii="仿宋_GB2312" w:eastAsia="仿宋_GB2312" w:cs="宋体"/>
          <w:sz w:val="32"/>
          <w:szCs w:val="32"/>
        </w:rPr>
        <w:t>全省普通、职业高等学校产权占地面积7051.5万平方米，比上年增加98.7万平方米，增长1.4</w:t>
      </w:r>
      <w:r>
        <w:rPr>
          <w:rFonts w:eastAsia="仿宋_GB2312"/>
          <w:sz w:val="32"/>
          <w:szCs w:val="32"/>
        </w:rPr>
        <w:t>%</w:t>
      </w:r>
      <w:r>
        <w:rPr>
          <w:rFonts w:hint="eastAsia" w:ascii="仿宋_GB2312" w:eastAsia="仿宋_GB2312" w:cs="宋体"/>
          <w:sz w:val="32"/>
          <w:szCs w:val="32"/>
        </w:rPr>
        <w:t>；非学校产权独立使用占地面积665.1万平方米，比上年减少0.3万平方米，下降0.1</w:t>
      </w:r>
      <w:r>
        <w:rPr>
          <w:rFonts w:eastAsia="仿宋_GB2312"/>
          <w:sz w:val="32"/>
          <w:szCs w:val="32"/>
        </w:rPr>
        <w:t>%</w:t>
      </w:r>
      <w:r>
        <w:rPr>
          <w:rFonts w:hint="eastAsia" w:ascii="仿宋_GB2312" w:eastAsia="仿宋_GB2312" w:cs="宋体"/>
          <w:sz w:val="32"/>
          <w:szCs w:val="32"/>
        </w:rPr>
        <w:t>；所用占地面积共计7716.6万平方米，比上年同一口径增加98.4万平方米，增长1.3</w:t>
      </w:r>
      <w:r>
        <w:rPr>
          <w:rFonts w:eastAsia="仿宋_GB2312"/>
          <w:sz w:val="32"/>
          <w:szCs w:val="32"/>
        </w:rPr>
        <w:t>%</w:t>
      </w:r>
      <w:r>
        <w:rPr>
          <w:rFonts w:hint="eastAsia" w:ascii="仿宋_GB2312" w:eastAsia="仿宋_GB2312" w:cs="宋体"/>
          <w:sz w:val="32"/>
          <w:szCs w:val="32"/>
        </w:rPr>
        <w:t>。</w:t>
      </w:r>
    </w:p>
    <w:p w14:paraId="71035862">
      <w:pPr>
        <w:pStyle w:val="3"/>
        <w:widowControl w:val="0"/>
        <w:spacing w:before="0" w:beforeAutospacing="0" w:after="0" w:afterAutospacing="0"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（2）校舍建筑面积</w:t>
      </w:r>
    </w:p>
    <w:p w14:paraId="3A6D0023">
      <w:pPr>
        <w:widowControl/>
        <w:spacing w:line="600" w:lineRule="exact"/>
        <w:ind w:firstLine="640" w:firstLineChars="200"/>
        <w:rPr>
          <w:rFonts w:ascii="仿宋_GB2312" w:hAnsi="微软雅黑" w:eastAsia="仿宋_GB2312" w:cs="宋体"/>
          <w:kern w:val="0"/>
          <w:sz w:val="32"/>
          <w:szCs w:val="32"/>
        </w:rPr>
      </w:pPr>
      <w:r>
        <w:rPr>
          <w:rFonts w:hint="eastAsia" w:ascii="仿宋_GB2312" w:eastAsia="仿宋_GB2312" w:cs="宋体"/>
          <w:kern w:val="0"/>
          <w:sz w:val="32"/>
          <w:szCs w:val="32"/>
        </w:rPr>
        <w:t>全省普通、职业高等学校产权校舍建筑面积3383.6万平方米，比上年增加66.0万平方米，增长2.0</w:t>
      </w:r>
      <w:r>
        <w:rPr>
          <w:rFonts w:eastAsia="仿宋_GB2312"/>
          <w:sz w:val="32"/>
          <w:szCs w:val="32"/>
        </w:rPr>
        <w:t>%</w:t>
      </w:r>
      <w:r>
        <w:rPr>
          <w:rFonts w:hint="eastAsia" w:ascii="仿宋_GB2312" w:eastAsia="仿宋_GB2312" w:cs="宋体"/>
          <w:kern w:val="0"/>
          <w:sz w:val="32"/>
          <w:szCs w:val="32"/>
        </w:rPr>
        <w:t>；非学校产权独立使用校舍建筑面积558.8万平方米，比上年增加14.3万平方米，增长2.6</w:t>
      </w:r>
      <w:r>
        <w:rPr>
          <w:rFonts w:eastAsia="仿宋_GB2312"/>
          <w:sz w:val="32"/>
          <w:szCs w:val="32"/>
        </w:rPr>
        <w:t>%</w:t>
      </w:r>
      <w:r>
        <w:rPr>
          <w:rFonts w:hint="eastAsia" w:ascii="仿宋_GB2312" w:eastAsia="仿宋_GB2312" w:cs="宋体"/>
          <w:kern w:val="0"/>
          <w:sz w:val="32"/>
          <w:szCs w:val="32"/>
        </w:rPr>
        <w:t>；所用校舍建筑面积共计3942.3万平方米，比上年同一口径增加80.4万平方米，增长2.1</w:t>
      </w:r>
      <w:r>
        <w:rPr>
          <w:rFonts w:eastAsia="仿宋_GB2312"/>
          <w:sz w:val="32"/>
          <w:szCs w:val="32"/>
        </w:rPr>
        <w:t>%</w:t>
      </w:r>
      <w:r>
        <w:rPr>
          <w:rFonts w:hint="eastAsia" w:ascii="仿宋_GB2312" w:eastAsia="仿宋_GB2312" w:cs="宋体"/>
          <w:kern w:val="0"/>
          <w:sz w:val="32"/>
          <w:szCs w:val="32"/>
        </w:rPr>
        <w:t>。</w:t>
      </w:r>
    </w:p>
    <w:p w14:paraId="4E39DF28">
      <w:pPr>
        <w:pStyle w:val="3"/>
        <w:widowControl w:val="0"/>
        <w:spacing w:before="0" w:beforeAutospacing="0" w:after="0" w:afterAutospacing="0" w:line="6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（3）教学科研实习仪器设备资产值</w:t>
      </w:r>
    </w:p>
    <w:p w14:paraId="1DA593C1">
      <w:pPr>
        <w:spacing w:line="620" w:lineRule="exact"/>
        <w:ind w:firstLine="640" w:firstLineChars="200"/>
        <w:rPr>
          <w:rFonts w:eastAsia="仿宋_GB2312"/>
          <w:sz w:val="32"/>
        </w:rPr>
      </w:pPr>
      <w:r>
        <w:rPr>
          <w:rFonts w:hint="eastAsia" w:ascii="仿宋_GB2312" w:eastAsia="仿宋_GB2312" w:cs="宋体"/>
          <w:kern w:val="0"/>
          <w:sz w:val="32"/>
          <w:szCs w:val="32"/>
        </w:rPr>
        <w:t>全省普通、职业高等学校产权教学科研实习仪器设备资产值</w:t>
      </w:r>
      <w:r>
        <w:rPr>
          <w:rFonts w:hint="eastAsia" w:ascii="仿宋_GB2312" w:eastAsia="仿宋_GB2312"/>
          <w:sz w:val="32"/>
        </w:rPr>
        <w:t>329.4亿元，比上年增加20.9亿元，增长6.8</w:t>
      </w:r>
      <w:r>
        <w:rPr>
          <w:rFonts w:eastAsia="仿宋_GB2312"/>
          <w:sz w:val="32"/>
          <w:szCs w:val="32"/>
        </w:rPr>
        <w:t>%</w:t>
      </w:r>
      <w:r>
        <w:rPr>
          <w:rFonts w:hint="eastAsia" w:ascii="仿宋_GB2312" w:eastAsia="仿宋_GB2312"/>
          <w:sz w:val="32"/>
        </w:rPr>
        <w:t>；非学校产权独立使用教学科研实习仪器设备资产值1.6亿元，比上年增加768.8万元，增长5.0</w:t>
      </w:r>
      <w:r>
        <w:rPr>
          <w:rFonts w:eastAsia="仿宋_GB2312"/>
          <w:sz w:val="32"/>
          <w:szCs w:val="32"/>
        </w:rPr>
        <w:t>%</w:t>
      </w:r>
      <w:r>
        <w:rPr>
          <w:rFonts w:hint="eastAsia" w:ascii="仿宋_GB2312" w:eastAsia="仿宋_GB2312"/>
          <w:sz w:val="32"/>
        </w:rPr>
        <w:t>；所用教学科研实习仪器设备资产值共计331.0亿元，比上年同一口径增加21.0亿元，增长6.8</w:t>
      </w:r>
      <w:r>
        <w:rPr>
          <w:rFonts w:eastAsia="仿宋_GB2312"/>
          <w:sz w:val="32"/>
          <w:szCs w:val="32"/>
        </w:rPr>
        <w:t>%</w:t>
      </w:r>
      <w:r>
        <w:rPr>
          <w:rFonts w:hint="eastAsia" w:ascii="仿宋_GB2312" w:eastAsia="仿宋_GB2312"/>
          <w:sz w:val="32"/>
        </w:rPr>
        <w:t>。</w:t>
      </w:r>
    </w:p>
    <w:p w14:paraId="7950E3FC">
      <w:pPr>
        <w:pStyle w:val="3"/>
        <w:widowControl w:val="0"/>
        <w:spacing w:before="0" w:beforeAutospacing="0" w:after="0" w:afterAutospacing="0" w:line="6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2.主要生均办学条件</w:t>
      </w:r>
    </w:p>
    <w:p w14:paraId="37B3738D">
      <w:pPr>
        <w:tabs>
          <w:tab w:val="left" w:pos="8610"/>
        </w:tabs>
        <w:spacing w:line="620" w:lineRule="exact"/>
        <w:ind w:firstLine="640" w:firstLineChars="200"/>
        <w:rPr>
          <w:rFonts w:ascii="仿宋_GB2312" w:eastAsia="仿宋_GB2312"/>
          <w:sz w:val="32"/>
          <w:szCs w:val="32"/>
        </w:rPr>
      </w:pPr>
      <w:r>
        <w:rPr>
          <w:rFonts w:hint="eastAsia" w:ascii="仿宋_GB2312" w:eastAsia="仿宋_GB2312"/>
          <w:sz w:val="32"/>
          <w:szCs w:val="32"/>
        </w:rPr>
        <w:t>全省普通、职业高等学校生均占地面积55.4平方米，生均校舍建筑面积28.3平方米，生均教学行政用房面积14.7平方米，生均教学科研实习仪器设备资产值21470.0元。</w:t>
      </w:r>
    </w:p>
    <w:p w14:paraId="0A4D476F">
      <w:pPr>
        <w:spacing w:line="500" w:lineRule="exact"/>
        <w:ind w:firstLine="482" w:firstLineChars="200"/>
        <w:rPr>
          <w:b/>
          <w:sz w:val="24"/>
        </w:rPr>
      </w:pPr>
      <w:r>
        <w:rPr>
          <w:rFonts w:hint="eastAsia"/>
          <w:b/>
          <w:sz w:val="24"/>
        </w:rPr>
        <w:t>注释：</w:t>
      </w:r>
    </w:p>
    <w:p w14:paraId="014EFA46">
      <w:pPr>
        <w:spacing w:line="500" w:lineRule="exact"/>
        <w:ind w:firstLine="480" w:firstLineChars="200"/>
        <w:rPr>
          <w:b/>
          <w:sz w:val="24"/>
        </w:rPr>
      </w:pPr>
      <w:r>
        <w:rPr>
          <w:rFonts w:hint="eastAsia"/>
          <w:sz w:val="24"/>
        </w:rPr>
        <w:t>〔1〕本公报中数据来源于全省各科研机构、高等学校及各市教育局上报的2025—2026学年初各级各类学校（机构）《教育事业统计调查制度》。部分数据因四舍五入的原因，存在着与分项合计不等的情况。</w:t>
      </w:r>
    </w:p>
    <w:p w14:paraId="56AB05A8">
      <w:pPr>
        <w:spacing w:line="500" w:lineRule="exact"/>
        <w:ind w:firstLine="480" w:firstLineChars="200"/>
        <w:rPr>
          <w:sz w:val="24"/>
        </w:rPr>
      </w:pPr>
      <w:r>
        <w:rPr>
          <w:rFonts w:hint="eastAsia"/>
          <w:sz w:val="24"/>
        </w:rPr>
        <w:t>〔</w:t>
      </w:r>
      <w:r>
        <w:rPr>
          <w:sz w:val="24"/>
        </w:rPr>
        <w:t>2</w:t>
      </w:r>
      <w:r>
        <w:rPr>
          <w:rFonts w:hint="eastAsia"/>
          <w:sz w:val="24"/>
        </w:rPr>
        <w:t>〕毛入学率，是指某一级教育不分年龄的在校学生总数占该级教育国家规定年龄组人口数的百分比。</w:t>
      </w:r>
    </w:p>
    <w:p w14:paraId="7AE656DD">
      <w:pPr>
        <w:spacing w:line="500" w:lineRule="exact"/>
        <w:ind w:firstLine="480" w:firstLineChars="200"/>
        <w:rPr>
          <w:rFonts w:cs="宋体"/>
          <w:sz w:val="24"/>
        </w:rPr>
      </w:pPr>
      <w:r>
        <w:rPr>
          <w:rFonts w:hint="eastAsia"/>
          <w:sz w:val="24"/>
        </w:rPr>
        <w:t>〔</w:t>
      </w:r>
      <w:r>
        <w:rPr>
          <w:sz w:val="24"/>
        </w:rPr>
        <w:t>3</w:t>
      </w:r>
      <w:r>
        <w:rPr>
          <w:rFonts w:hint="eastAsia"/>
          <w:sz w:val="24"/>
        </w:rPr>
        <w:t>〕</w:t>
      </w:r>
      <w:r>
        <w:rPr>
          <w:rFonts w:hint="eastAsia" w:cs="宋体"/>
          <w:sz w:val="24"/>
        </w:rPr>
        <w:t>毕业生升学率，是指某一级教育毕业学生升入高一级学校的比例，即该级教育高一级学校的招生数占该级教育毕业生数的百分比。</w:t>
      </w:r>
    </w:p>
    <w:p w14:paraId="36CC0F38">
      <w:pPr>
        <w:spacing w:line="500" w:lineRule="exact"/>
        <w:ind w:firstLine="480" w:firstLineChars="200"/>
        <w:rPr>
          <w:sz w:val="24"/>
        </w:rPr>
      </w:pPr>
      <w:r>
        <w:rPr>
          <w:rFonts w:hint="eastAsia"/>
          <w:sz w:val="24"/>
        </w:rPr>
        <w:t>〔</w:t>
      </w:r>
      <w:r>
        <w:rPr>
          <w:sz w:val="24"/>
        </w:rPr>
        <w:t>4</w:t>
      </w:r>
      <w:r>
        <w:rPr>
          <w:rFonts w:hint="eastAsia"/>
          <w:sz w:val="24"/>
        </w:rPr>
        <w:t>〕义务教育巩固率，是指初中毕业班学生数占该年级入小学一年级时学生数的百分比。</w:t>
      </w:r>
    </w:p>
    <w:p w14:paraId="61572331">
      <w:pPr>
        <w:spacing w:line="500" w:lineRule="exact"/>
        <w:ind w:firstLine="480" w:firstLineChars="200"/>
        <w:rPr>
          <w:rFonts w:eastAsiaTheme="majorEastAsia"/>
          <w:sz w:val="24"/>
        </w:rPr>
      </w:pPr>
      <w:r>
        <w:rPr>
          <w:rFonts w:hint="eastAsia"/>
          <w:sz w:val="24"/>
        </w:rPr>
        <w:t>〔</w:t>
      </w:r>
      <w:r>
        <w:rPr>
          <w:sz w:val="24"/>
        </w:rPr>
        <w:t>5</w:t>
      </w:r>
      <w:r>
        <w:rPr>
          <w:rFonts w:hint="eastAsia"/>
          <w:sz w:val="24"/>
        </w:rPr>
        <w:t>〕</w:t>
      </w:r>
      <w:r>
        <w:rPr>
          <w:rFonts w:hint="eastAsia" w:eastAsiaTheme="majorEastAsia"/>
          <w:sz w:val="24"/>
        </w:rPr>
        <w:t>各级各类教育学校的教职工按照学校类型统计，专任教师按照教育层级统计。因九年一贯制学校的教职工数计入初中阶段教育，完全中学、十二年一贯制学校的教职工数计入高中阶段教育，而专任教师是按照教育层次进行归类，故存在小学教职工数据小于专任教师数据的情况。</w:t>
      </w:r>
    </w:p>
    <w:p w14:paraId="091406CD">
      <w:pPr>
        <w:spacing w:line="500" w:lineRule="exact"/>
        <w:ind w:firstLine="480" w:firstLineChars="200"/>
        <w:rPr>
          <w:rFonts w:eastAsiaTheme="majorEastAsia"/>
          <w:sz w:val="24"/>
        </w:rPr>
      </w:pPr>
      <w:r>
        <w:rPr>
          <w:rFonts w:hint="eastAsia"/>
          <w:sz w:val="24"/>
        </w:rPr>
        <w:t>〔</w:t>
      </w:r>
      <w:r>
        <w:rPr>
          <w:sz w:val="24"/>
        </w:rPr>
        <w:t>6</w:t>
      </w:r>
      <w:r>
        <w:rPr>
          <w:rFonts w:hint="eastAsia"/>
          <w:sz w:val="24"/>
        </w:rPr>
        <w:t>〕</w:t>
      </w:r>
      <w:r>
        <w:rPr>
          <w:rFonts w:hint="eastAsia" w:eastAsiaTheme="majorEastAsia"/>
          <w:sz w:val="24"/>
        </w:rPr>
        <w:t>中等职业教育数据中，校数和学生数包含技工学校数据；教职工、专任教师和办学条件不包含技工学校数据。</w:t>
      </w:r>
    </w:p>
    <w:p w14:paraId="3616B38C"/>
    <w:sectPr>
      <w:footerReference r:id="rId3" w:type="default"/>
      <w:footerReference r:id="rId4" w:type="even"/>
      <w:footnotePr>
        <w:numFmt w:val="decimalEnclosedCircleChinese"/>
      </w:footnotePr>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FD894">
    <w:pPr>
      <w:pStyle w:val="2"/>
      <w:framePr w:wrap="around" w:vAnchor="text" w:hAnchor="margin" w:xAlign="center" w:y="1"/>
      <w:rPr>
        <w:rStyle w:val="6"/>
        <w:sz w:val="24"/>
        <w:szCs w:val="24"/>
      </w:rPr>
    </w:pP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- 6 -</w:t>
    </w:r>
    <w:r>
      <w:rPr>
        <w:sz w:val="24"/>
        <w:szCs w:val="24"/>
      </w:rPr>
      <w:fldChar w:fldCharType="end"/>
    </w:r>
  </w:p>
  <w:p w14:paraId="31DA073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A8463">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14:paraId="119D2C2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2A"/>
    <w:rsid w:val="00035D58"/>
    <w:rsid w:val="000615E0"/>
    <w:rsid w:val="0008496A"/>
    <w:rsid w:val="000D526D"/>
    <w:rsid w:val="0011066E"/>
    <w:rsid w:val="002865EE"/>
    <w:rsid w:val="002C75D6"/>
    <w:rsid w:val="003347F5"/>
    <w:rsid w:val="003550B4"/>
    <w:rsid w:val="003A7FAC"/>
    <w:rsid w:val="003C4236"/>
    <w:rsid w:val="00404255"/>
    <w:rsid w:val="00433BD7"/>
    <w:rsid w:val="00464065"/>
    <w:rsid w:val="0054033D"/>
    <w:rsid w:val="005B5FF6"/>
    <w:rsid w:val="00687234"/>
    <w:rsid w:val="006A75D7"/>
    <w:rsid w:val="00754AD0"/>
    <w:rsid w:val="007B3466"/>
    <w:rsid w:val="007D7F5C"/>
    <w:rsid w:val="00974720"/>
    <w:rsid w:val="00A01FA2"/>
    <w:rsid w:val="00A13255"/>
    <w:rsid w:val="00A4395E"/>
    <w:rsid w:val="00A83E14"/>
    <w:rsid w:val="00AB524D"/>
    <w:rsid w:val="00AC6233"/>
    <w:rsid w:val="00B96128"/>
    <w:rsid w:val="00BA2960"/>
    <w:rsid w:val="00CC226E"/>
    <w:rsid w:val="00D5775A"/>
    <w:rsid w:val="00D7092A"/>
    <w:rsid w:val="00D9394F"/>
    <w:rsid w:val="00DC1CCB"/>
    <w:rsid w:val="00DF0272"/>
    <w:rsid w:val="00DF45D3"/>
    <w:rsid w:val="00E13967"/>
    <w:rsid w:val="00E30CEC"/>
    <w:rsid w:val="00E46C22"/>
    <w:rsid w:val="00E7474B"/>
    <w:rsid w:val="00EA2941"/>
    <w:rsid w:val="00FE389C"/>
    <w:rsid w:val="0E0B1B42"/>
    <w:rsid w:val="159E78AC"/>
    <w:rsid w:val="18354B4A"/>
    <w:rsid w:val="1A9853AE"/>
    <w:rsid w:val="20566277"/>
    <w:rsid w:val="27F1444B"/>
    <w:rsid w:val="305B2F29"/>
    <w:rsid w:val="317333C0"/>
    <w:rsid w:val="33527CC1"/>
    <w:rsid w:val="349A316D"/>
    <w:rsid w:val="36C55E14"/>
    <w:rsid w:val="44964404"/>
    <w:rsid w:val="50A373DC"/>
    <w:rsid w:val="554923E8"/>
    <w:rsid w:val="5D0658A7"/>
    <w:rsid w:val="64F565B0"/>
    <w:rsid w:val="6B917030"/>
    <w:rsid w:val="728E290C"/>
    <w:rsid w:val="76164029"/>
    <w:rsid w:val="77440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kern w:val="0"/>
      <w:sz w:val="24"/>
    </w:rPr>
  </w:style>
  <w:style w:type="character" w:styleId="6">
    <w:name w:val="page number"/>
    <w:basedOn w:val="5"/>
    <w:qFormat/>
    <w:uiPriority w:val="0"/>
  </w:style>
  <w:style w:type="character" w:customStyle="1" w:styleId="7">
    <w:name w:val="页脚 字符"/>
    <w:basedOn w:val="5"/>
    <w:link w:val="2"/>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4197</Words>
  <Characters>5166</Characters>
  <Lines>38</Lines>
  <Paragraphs>10</Paragraphs>
  <TotalTime>15</TotalTime>
  <ScaleCrop>false</ScaleCrop>
  <LinksUpToDate>false</LinksUpToDate>
  <CharactersWithSpaces>5186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2025-02-06T00:11:00Z</dcterms:created>
  <dc:creator>dingte</dc:creator>
  <cp:lastModifiedBy>123</cp:lastModifiedBy>
  <cp:lastPrinted>2026-06-15T09:52:01Z</cp:lastPrinted>
  <dcterms:modified xsi:type="dcterms:W3CDTF">2026-06-15T09:56:24Z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7D8D3E7DCF3049E0AB2677074E2C9AAD_13</vt:lpwstr>
  </property>
  <property fmtid="{D5CDD505-2E9C-101B-9397-08002B2CF9AE}" pid="4" name="KSOTemplateDocerSaveRecord">
    <vt:lpwstr>eyJoZGlkIjoiNDU3ZWUzYzM1NjBiZmFiMDdkMTE4OTExZDQ2YTE1ZmYiLCJ1c2VySWQiOiIxNDg1NzU0OTY0In0=</vt:lpwstr>
  </property>
</Properties>
</file>