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黑体" w:hAnsi="黑体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bCs/>
          <w:sz w:val="32"/>
          <w:szCs w:val="32"/>
        </w:rPr>
        <w:t>附件</w:t>
      </w:r>
    </w:p>
    <w:p>
      <w:pPr>
        <w:pStyle w:val="7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pStyle w:val="7"/>
        <w:jc w:val="center"/>
        <w:rPr>
          <w:rFonts w:hint="eastAsia" w:ascii="华文中宋" w:hAnsi="华文中宋" w:eastAsia="华文中宋" w:cs="Times New Roman"/>
          <w:b/>
          <w:bCs/>
          <w:sz w:val="32"/>
          <w:szCs w:val="32"/>
        </w:rPr>
      </w:pPr>
      <w:r>
        <w:rPr>
          <w:rFonts w:ascii="华文中宋" w:hAnsi="华文中宋" w:eastAsia="华文中宋" w:cs="Times New Roman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3</w:t>
      </w:r>
      <w:r>
        <w:rPr>
          <w:rFonts w:ascii="华文中宋" w:hAnsi="华文中宋" w:eastAsia="华文中宋" w:cs="Times New Roman"/>
          <w:b/>
          <w:bCs/>
          <w:sz w:val="32"/>
          <w:szCs w:val="32"/>
        </w:rPr>
        <w:t>年全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省</w:t>
      </w:r>
      <w:r>
        <w:rPr>
          <w:rFonts w:ascii="华文中宋" w:hAnsi="华文中宋" w:eastAsia="华文中宋" w:cs="Times New Roman"/>
          <w:b/>
          <w:bCs/>
          <w:sz w:val="32"/>
          <w:szCs w:val="32"/>
        </w:rPr>
        <w:t>教育经费执行情况统计表</w:t>
      </w:r>
    </w:p>
    <w:p>
      <w:pPr>
        <w:pStyle w:val="7"/>
        <w:spacing w:line="240" w:lineRule="exact"/>
        <w:jc w:val="center"/>
        <w:rPr>
          <w:rFonts w:hint="eastAsia" w:ascii="华文中宋" w:hAnsi="华文中宋" w:eastAsia="华文中宋" w:cs="Times New Roman"/>
          <w:b/>
          <w:bCs/>
          <w:sz w:val="44"/>
          <w:szCs w:val="44"/>
        </w:rPr>
      </w:pPr>
    </w:p>
    <w:p>
      <w:pPr>
        <w:pStyle w:val="7"/>
        <w:spacing w:before="156" w:beforeLines="50" w:after="156" w:afterLines="50"/>
        <w:jc w:val="center"/>
        <w:rPr>
          <w:rFonts w:hint="eastAsia" w:ascii="华文中宋" w:hAnsi="华文中宋" w:eastAsia="华文中宋" w:cs="Times New Roman"/>
          <w:b/>
          <w:bCs/>
          <w:sz w:val="28"/>
          <w:szCs w:val="28"/>
        </w:rPr>
      </w:pPr>
      <w:r>
        <w:rPr>
          <w:rFonts w:ascii="华文中宋" w:hAnsi="华文中宋" w:eastAsia="华文中宋" w:cs="Times New Roman"/>
          <w:b/>
          <w:bCs/>
          <w:sz w:val="28"/>
          <w:szCs w:val="28"/>
        </w:rPr>
        <w:t>表一  202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3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>年一般公共预算教育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经费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>增长情况</w:t>
      </w:r>
    </w:p>
    <w:tbl>
      <w:tblPr>
        <w:tblStyle w:val="17"/>
        <w:tblW w:w="91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268"/>
        <w:gridCol w:w="2268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8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地区</w:t>
            </w:r>
          </w:p>
        </w:tc>
        <w:tc>
          <w:tcPr>
            <w:tcW w:w="226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一般公共预算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教育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经费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（亿元）</w:t>
            </w:r>
          </w:p>
        </w:tc>
        <w:tc>
          <w:tcPr>
            <w:tcW w:w="226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一般公共预算教育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经费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本年比上年增长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（%）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一般公共预算教育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经费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一般公共预算支出比例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全  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736.64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  <w:t>-0.88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  <w:t>11.20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沈阳市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121.17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大连市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118.78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-5.67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鞍山市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37.52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-3.01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抚顺市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20.73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-3.69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本溪市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16.37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-9.99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9.53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丹东市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32.59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14.07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锦州市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33.15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-2.71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营口市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27.71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阜新市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21.54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-5.16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辽阳市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20.04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-14.02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9.42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盘锦市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20.05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-2.72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9.54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铁岭市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31.71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13.32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朝阳市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46.87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14.72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葫芦岛市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31.59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-4.41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13.58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沈抚新区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2.19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36.22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7.67</w:t>
            </w:r>
          </w:p>
        </w:tc>
      </w:tr>
    </w:tbl>
    <w:p>
      <w:pPr>
        <w:pStyle w:val="7"/>
        <w:spacing w:line="300" w:lineRule="exact"/>
        <w:jc w:val="lef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  <w:r>
        <w:rPr>
          <w:rFonts w:hint="eastAsia" w:ascii="楷体" w:hAnsi="楷体" w:eastAsia="楷体" w:cs="Times New Roman"/>
          <w:b/>
          <w:bCs/>
          <w:sz w:val="25"/>
          <w:szCs w:val="25"/>
        </w:rPr>
        <w:br w:type="page"/>
      </w: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8"/>
          <w:szCs w:val="28"/>
        </w:rPr>
      </w:pPr>
      <w:r>
        <w:rPr>
          <w:rFonts w:ascii="Times New Roman" w:hAnsi="Times New Roman" w:eastAsia="华文中宋" w:cs="Times New Roman"/>
          <w:b/>
          <w:bCs/>
          <w:sz w:val="28"/>
          <w:szCs w:val="28"/>
        </w:rPr>
        <w:t>表</w:t>
      </w:r>
      <w:r>
        <w:rPr>
          <w:rFonts w:hint="eastAsia" w:ascii="Times New Roman" w:hAnsi="Times New Roman" w:eastAsia="华文中宋" w:cs="Times New Roman"/>
          <w:b/>
          <w:bCs/>
          <w:sz w:val="28"/>
          <w:szCs w:val="28"/>
        </w:rPr>
        <w:t>二</w:t>
      </w:r>
      <w:r>
        <w:rPr>
          <w:rFonts w:ascii="Times New Roman" w:hAnsi="Times New Roman" w:eastAsia="华文中宋" w:cs="Times New Roman"/>
          <w:b/>
          <w:bCs/>
          <w:sz w:val="28"/>
          <w:szCs w:val="28"/>
        </w:rPr>
        <w:t xml:space="preserve">  各级教育生均</w:t>
      </w:r>
      <w:r>
        <w:rPr>
          <w:rFonts w:hint="eastAsia" w:ascii="Times New Roman" w:hAnsi="Times New Roman" w:eastAsia="华文中宋" w:cs="Times New Roman"/>
          <w:b/>
          <w:bCs/>
          <w:sz w:val="28"/>
          <w:szCs w:val="28"/>
        </w:rPr>
        <w:t>一般</w:t>
      </w:r>
      <w:r>
        <w:rPr>
          <w:rFonts w:ascii="Times New Roman" w:hAnsi="Times New Roman" w:eastAsia="华文中宋" w:cs="Times New Roman"/>
          <w:b/>
          <w:bCs/>
          <w:sz w:val="28"/>
          <w:szCs w:val="28"/>
        </w:rPr>
        <w:t>公共预算</w:t>
      </w:r>
      <w:r>
        <w:rPr>
          <w:rFonts w:hint="eastAsia" w:ascii="Times New Roman" w:hAnsi="Times New Roman" w:eastAsia="华文中宋" w:cs="Times New Roman"/>
          <w:b/>
          <w:bCs/>
          <w:sz w:val="28"/>
          <w:szCs w:val="28"/>
        </w:rPr>
        <w:t>教育</w:t>
      </w:r>
      <w:r>
        <w:rPr>
          <w:rFonts w:ascii="Times New Roman" w:hAnsi="Times New Roman" w:eastAsia="华文中宋" w:cs="Times New Roman"/>
          <w:b/>
          <w:bCs/>
          <w:sz w:val="28"/>
          <w:szCs w:val="28"/>
        </w:rPr>
        <w:t>经费增长情况</w:t>
      </w:r>
    </w:p>
    <w:p>
      <w:pPr>
        <w:pStyle w:val="7"/>
        <w:spacing w:before="156" w:beforeLines="50"/>
        <w:jc w:val="right"/>
        <w:rPr>
          <w:rFonts w:hint="eastAsia" w:cs="Times New Roman" w:asciiTheme="minorEastAsia" w:hAnsiTheme="minorEastAsia" w:eastAsiaTheme="minorEastAsia"/>
          <w:sz w:val="20"/>
          <w:szCs w:val="20"/>
        </w:rPr>
      </w:pPr>
      <w:r>
        <w:rPr>
          <w:rFonts w:cs="Times New Roman" w:asciiTheme="minorEastAsia" w:hAnsiTheme="minorEastAsia" w:eastAsiaTheme="minorEastAsia"/>
          <w:sz w:val="20"/>
          <w:szCs w:val="20"/>
        </w:rPr>
        <w:t>单位:元</w:t>
      </w:r>
    </w:p>
    <w:tbl>
      <w:tblPr>
        <w:tblStyle w:val="17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251"/>
        <w:gridCol w:w="1252"/>
        <w:gridCol w:w="1252"/>
        <w:gridCol w:w="1251"/>
        <w:gridCol w:w="1252"/>
        <w:gridCol w:w="12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157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地区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幼儿园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普通小学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普通初中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  <w:tc>
          <w:tcPr>
            <w:tcW w:w="1252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  <w:tc>
          <w:tcPr>
            <w:tcW w:w="1252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全  省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7023.55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12.58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11156.46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-3.38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17246.73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-1.97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沈阳市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7255.18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33.47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9693.52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-6.25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16691.05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-4.22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大连市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9755.89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1.67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10840.41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-10.00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19761.10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-8.19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鞍山市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3725.90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18.93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9947.16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2.64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14315.96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抚顺市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3471.47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6.53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12220.22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2.74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19182.74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本溪市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6361.67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7.31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12463.99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-0.09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19442.49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-18.35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丹东市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7277.24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31.99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14415.55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2.29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23195.03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6.49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锦州市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7417.51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1.56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12956.86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3.87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16969.06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营口市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5399.26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-13.07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7901.91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2.50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13772.27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4.64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阜新市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3756.10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19.53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13428.97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-12.38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17393.33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-2.67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辽阳市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5563.69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-21.34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12681.71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-14.82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19791.21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-9.32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盘锦市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12336.78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50.42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10610.99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-7.13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15978.83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-5.56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铁岭市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7416.58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7.94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13656.74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5.63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18705.54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9.51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朝阳市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6030.05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24.11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11382.75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2.28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14445.13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0.34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葫芦岛市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6325.56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13.20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10354.33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-1.51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13004.48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0.16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沈抚新区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739.96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-66.27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26750.94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77.08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32374.02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54.69 </w:t>
            </w:r>
          </w:p>
        </w:tc>
      </w:tr>
    </w:tbl>
    <w:p>
      <w:pPr>
        <w:pStyle w:val="7"/>
        <w:rPr>
          <w:rFonts w:ascii="Times New Roman" w:hAnsi="Times New Roman" w:cs="Times New Roman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8"/>
          <w:szCs w:val="28"/>
        </w:rPr>
      </w:pPr>
      <w:r>
        <w:rPr>
          <w:rFonts w:ascii="Times New Roman" w:hAnsi="Times New Roman" w:eastAsia="华文中宋" w:cs="Times New Roman"/>
          <w:b/>
          <w:bCs/>
          <w:sz w:val="28"/>
          <w:szCs w:val="28"/>
        </w:rPr>
        <w:t>表</w:t>
      </w:r>
      <w:r>
        <w:rPr>
          <w:rFonts w:hint="eastAsia" w:ascii="Times New Roman" w:hAnsi="Times New Roman" w:eastAsia="华文中宋" w:cs="Times New Roman"/>
          <w:b/>
          <w:bCs/>
          <w:sz w:val="28"/>
          <w:szCs w:val="28"/>
        </w:rPr>
        <w:t>二</w:t>
      </w:r>
      <w:r>
        <w:rPr>
          <w:rFonts w:ascii="Times New Roman" w:hAnsi="Times New Roman" w:eastAsia="华文中宋" w:cs="Times New Roman"/>
          <w:b/>
          <w:bCs/>
          <w:sz w:val="28"/>
          <w:szCs w:val="28"/>
        </w:rPr>
        <w:t xml:space="preserve">  各级教育生均</w:t>
      </w:r>
      <w:r>
        <w:rPr>
          <w:rFonts w:hint="eastAsia" w:ascii="Times New Roman" w:hAnsi="Times New Roman" w:eastAsia="华文中宋" w:cs="Times New Roman"/>
          <w:b/>
          <w:bCs/>
          <w:sz w:val="28"/>
          <w:szCs w:val="28"/>
        </w:rPr>
        <w:t>一般</w:t>
      </w:r>
      <w:r>
        <w:rPr>
          <w:rFonts w:ascii="Times New Roman" w:hAnsi="Times New Roman" w:eastAsia="华文中宋" w:cs="Times New Roman"/>
          <w:b/>
          <w:bCs/>
          <w:sz w:val="28"/>
          <w:szCs w:val="28"/>
        </w:rPr>
        <w:t>公共预算</w:t>
      </w:r>
      <w:r>
        <w:rPr>
          <w:rFonts w:hint="eastAsia" w:ascii="Times New Roman" w:hAnsi="Times New Roman" w:eastAsia="华文中宋" w:cs="Times New Roman"/>
          <w:b/>
          <w:bCs/>
          <w:sz w:val="28"/>
          <w:szCs w:val="28"/>
        </w:rPr>
        <w:t>教育</w:t>
      </w:r>
      <w:r>
        <w:rPr>
          <w:rFonts w:ascii="Times New Roman" w:hAnsi="Times New Roman" w:eastAsia="华文中宋" w:cs="Times New Roman"/>
          <w:b/>
          <w:bCs/>
          <w:sz w:val="28"/>
          <w:szCs w:val="28"/>
        </w:rPr>
        <w:t>经费增长情况</w:t>
      </w:r>
      <w:r>
        <w:rPr>
          <w:rFonts w:hint="eastAsia" w:ascii="Times New Roman" w:hAnsi="Times New Roman" w:eastAsia="华文中宋" w:cs="Times New Roman"/>
          <w:b/>
          <w:bCs/>
          <w:sz w:val="28"/>
          <w:szCs w:val="28"/>
        </w:rPr>
        <w:t>（续）</w:t>
      </w:r>
    </w:p>
    <w:p>
      <w:pPr>
        <w:pStyle w:val="7"/>
        <w:spacing w:before="156" w:beforeLines="50"/>
        <w:jc w:val="right"/>
        <w:rPr>
          <w:rFonts w:hint="eastAsia" w:cs="Times New Roman" w:asciiTheme="minorEastAsia" w:hAnsiTheme="minorEastAsia" w:eastAsiaTheme="minorEastAsia"/>
          <w:sz w:val="20"/>
          <w:szCs w:val="20"/>
        </w:rPr>
      </w:pPr>
      <w:r>
        <w:rPr>
          <w:rFonts w:cs="Times New Roman" w:asciiTheme="minorEastAsia" w:hAnsiTheme="minorEastAsia" w:eastAsiaTheme="minorEastAsia"/>
          <w:sz w:val="20"/>
          <w:szCs w:val="20"/>
        </w:rPr>
        <w:t>单位:元</w:t>
      </w:r>
    </w:p>
    <w:tbl>
      <w:tblPr>
        <w:tblStyle w:val="17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251"/>
        <w:gridCol w:w="1252"/>
        <w:gridCol w:w="1252"/>
        <w:gridCol w:w="1251"/>
        <w:gridCol w:w="1252"/>
        <w:gridCol w:w="12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157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地区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普通高中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中等职业学校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普通高等学校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  <w:tc>
          <w:tcPr>
            <w:tcW w:w="1252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  <w:tc>
          <w:tcPr>
            <w:tcW w:w="1252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全  省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14989.57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-4.55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16827.49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-4.22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16729.87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5.35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沈阳市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18713.07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-5.30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20891.14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-13.45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24432.46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29.25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大连市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18697.14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-11.92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25450.08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-6.74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30101.01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6.41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鞍山市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12921.93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0.71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19990.89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33.83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11229.31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抚顺市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14545.59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-5.87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20810.19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-3.28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11254.50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4.43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本溪市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12283.97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-7.94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28173.64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-15.39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丹东市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15873.57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0.45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22179.71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7.00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锦州市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12086.17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-7.91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15184.77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-2.31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13556.54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-6.41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营口市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15152.53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4.18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11215.37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-4.86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16990.24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-1.30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阜新市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13230.25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-6.57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16096.30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-16.08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9490.21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-17.91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辽阳市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13710.45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-9.77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13961.30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2.29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11031.93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-4.10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盘锦市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15207.91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-14.31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10053.62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-4.97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10346.99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8.66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铁岭市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11653.51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11.47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12355.95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10.33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8727.68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-20.98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朝阳市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12127.38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-10.79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12657.08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-20.66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47758.20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239.80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葫芦岛市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11338.82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0.13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10800.43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0.38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8295.77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-9.01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沈抚新区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14031.65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-40.62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>
      <w:pPr>
        <w:pStyle w:val="7"/>
        <w:rPr>
          <w:rFonts w:ascii="Times New Roman" w:hAnsi="Times New Roman" w:cs="Times New Roman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8"/>
          <w:szCs w:val="28"/>
        </w:rPr>
      </w:pP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表三  各级教育生均一般公共预算教育事业费支出增长情况</w:t>
      </w:r>
    </w:p>
    <w:p>
      <w:pPr>
        <w:pStyle w:val="7"/>
        <w:spacing w:before="156" w:beforeLines="50"/>
        <w:jc w:val="right"/>
        <w:rPr>
          <w:rFonts w:hint="eastAsia" w:cs="Times New Roman" w:asciiTheme="minorEastAsia" w:hAnsiTheme="minorEastAsia" w:eastAsiaTheme="minorEastAsia"/>
          <w:sz w:val="20"/>
          <w:szCs w:val="20"/>
        </w:rPr>
      </w:pPr>
      <w:r>
        <w:rPr>
          <w:rFonts w:cs="Times New Roman" w:asciiTheme="minorEastAsia" w:hAnsiTheme="minorEastAsia" w:eastAsiaTheme="minorEastAsia"/>
          <w:sz w:val="20"/>
          <w:szCs w:val="20"/>
        </w:rPr>
        <w:t>单位:元</w:t>
      </w:r>
    </w:p>
    <w:tbl>
      <w:tblPr>
        <w:tblStyle w:val="17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251"/>
        <w:gridCol w:w="1252"/>
        <w:gridCol w:w="1252"/>
        <w:gridCol w:w="1251"/>
        <w:gridCol w:w="1252"/>
        <w:gridCol w:w="12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157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地区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幼儿园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普通小学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普通初中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  <w:tc>
          <w:tcPr>
            <w:tcW w:w="1252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  <w:tc>
          <w:tcPr>
            <w:tcW w:w="1252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全  省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6846.04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14.66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10696.27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-4.51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16493.14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-2.03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沈阳市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6683.87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32.39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9199.20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-5.06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16087.71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-0.24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大连市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9766.97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5.38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10105.94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-11.62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17943.11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-11.60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鞍山市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3687.95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17.01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9493.74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-1.07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13876.05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抚顺市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3481.57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15.05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11800.08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1.36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19290.98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3.85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本溪市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6343.81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6.31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12212.47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-1.75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17818.45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-10.10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丹东市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7162.16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30.61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14249.25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3.09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22823.41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8.55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锦州市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7415.86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10.68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12788.72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3.42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16668.92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0.71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营口市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5180.68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7.54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7104.13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-6.67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12343.55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阜新市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3444.19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10.68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13382.29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-11.13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16521.79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-6.46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辽阳市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5570.37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-23.49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12284.60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-12.59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18890.16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-10.20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盘锦市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12099.61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49.49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10117.97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-10.38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15418.34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-7.60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铁岭市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7416.58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8.21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13608.17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5.84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18511.88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9.50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朝阳市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5991.53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25.62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11183.92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1.41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14338.41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0.18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葫芦岛市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6292.93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13.24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10351.90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-1.07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12980.82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0.86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沈抚新区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747.39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-65.93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13473.30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-10.81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19995.22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-4.46 </w:t>
            </w:r>
          </w:p>
        </w:tc>
      </w:tr>
    </w:tbl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8"/>
          <w:szCs w:val="28"/>
        </w:rPr>
      </w:pPr>
      <w:r>
        <w:rPr>
          <w:rFonts w:ascii="华文中宋" w:hAnsi="华文中宋" w:eastAsia="华文中宋" w:cs="Times New Roman"/>
          <w:b/>
          <w:bCs/>
          <w:sz w:val="28"/>
          <w:szCs w:val="28"/>
        </w:rPr>
        <w:t>表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三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 xml:space="preserve">  各级教育生均一般公共预算教育事业费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支出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>增长情况（续）</w:t>
      </w:r>
    </w:p>
    <w:p>
      <w:pPr>
        <w:pStyle w:val="7"/>
        <w:spacing w:before="156" w:beforeLines="50"/>
        <w:jc w:val="right"/>
        <w:rPr>
          <w:rFonts w:hint="eastAsia" w:cs="Times New Roman" w:asciiTheme="minorEastAsia" w:hAnsiTheme="minorEastAsia" w:eastAsiaTheme="minorEastAsia"/>
          <w:sz w:val="20"/>
          <w:szCs w:val="20"/>
        </w:rPr>
      </w:pPr>
      <w:r>
        <w:rPr>
          <w:rFonts w:cs="Times New Roman" w:asciiTheme="minorEastAsia" w:hAnsiTheme="minorEastAsia" w:eastAsiaTheme="minorEastAsia"/>
          <w:sz w:val="20"/>
          <w:szCs w:val="20"/>
        </w:rPr>
        <w:t>单位:元</w:t>
      </w:r>
    </w:p>
    <w:tbl>
      <w:tblPr>
        <w:tblStyle w:val="17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251"/>
        <w:gridCol w:w="1252"/>
        <w:gridCol w:w="1252"/>
        <w:gridCol w:w="1251"/>
        <w:gridCol w:w="1252"/>
        <w:gridCol w:w="12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157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地区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普通</w:t>
            </w: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高中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中等职业学校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普通高等学校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  <w:tc>
          <w:tcPr>
            <w:tcW w:w="1252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  <w:tc>
          <w:tcPr>
            <w:tcW w:w="1252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全  省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14401.41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-4.27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15166.21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-6.49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15767.68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0.26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沈阳市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17370.15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-3.58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15682.50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-17.95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21311.53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32.01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大连市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17894.88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-14.15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23688.08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-8.99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18854.57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-18.32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鞍山市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12325.30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0.70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20004.99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34.53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11474.74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17.41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抚顺市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14429.02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-3.63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20814.98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-2.92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11254.50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4.43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本溪市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12022.11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-6.71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27399.17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-16.63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丹东市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14796.59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2.31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21689.30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8.54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锦州市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11768.29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-7.55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15146.89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-1.06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13556.54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-6.41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营口市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15047.08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8.03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11143.21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5.24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16990.24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-1.30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阜新市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12736.05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-8.21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16134.31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-6.20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9313.54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-18.21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辽阳市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13682.27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-7.92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11980.07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-2.52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11031.93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-4.10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盘锦市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15207.91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-6.06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9965.67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-6.22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10346.99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8.67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铁岭市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11089.93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10.85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10571.57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1.53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8014.11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-19.91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朝阳市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11680.01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-10.76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12336.53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-15.75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47758.20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239.80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葫芦岛市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11304.66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1.33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10534.27 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-0.90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8295.77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-9.01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noWrap/>
            <w:tcMar>
              <w:top w:w="15" w:type="dxa"/>
              <w:left w:w="0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沈抚新区</w:t>
            </w:r>
          </w:p>
        </w:tc>
        <w:tc>
          <w:tcPr>
            <w:tcW w:w="1251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14031.65 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-40.62 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51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52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52" w:type="dxa"/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8"/>
          <w:szCs w:val="28"/>
        </w:rPr>
      </w:pPr>
      <w:r>
        <w:rPr>
          <w:rFonts w:ascii="华文中宋" w:hAnsi="华文中宋" w:eastAsia="华文中宋" w:cs="Times New Roman"/>
          <w:b/>
          <w:bCs/>
          <w:sz w:val="28"/>
          <w:szCs w:val="28"/>
        </w:rPr>
        <w:t>表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四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 xml:space="preserve">  各级教育生均一般公共预算公用经费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支出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>增长情况</w:t>
      </w:r>
    </w:p>
    <w:p>
      <w:pPr>
        <w:pStyle w:val="7"/>
        <w:spacing w:before="156" w:beforeLines="50"/>
        <w:jc w:val="right"/>
        <w:rPr>
          <w:rFonts w:hint="eastAsia" w:cs="Times New Roman" w:asciiTheme="minorEastAsia" w:hAnsiTheme="minorEastAsia" w:eastAsiaTheme="minorEastAsia"/>
          <w:sz w:val="20"/>
          <w:szCs w:val="20"/>
        </w:rPr>
      </w:pPr>
      <w:r>
        <w:rPr>
          <w:rFonts w:cs="Times New Roman" w:asciiTheme="minorEastAsia" w:hAnsiTheme="minorEastAsia" w:eastAsiaTheme="minorEastAsia"/>
          <w:sz w:val="20"/>
          <w:szCs w:val="20"/>
        </w:rPr>
        <w:t>单位:元</w:t>
      </w:r>
    </w:p>
    <w:tbl>
      <w:tblPr>
        <w:tblStyle w:val="17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251"/>
        <w:gridCol w:w="1252"/>
        <w:gridCol w:w="1252"/>
        <w:gridCol w:w="1251"/>
        <w:gridCol w:w="1252"/>
        <w:gridCol w:w="12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575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地区</w:t>
            </w:r>
          </w:p>
        </w:tc>
        <w:tc>
          <w:tcPr>
            <w:tcW w:w="250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幼儿园</w:t>
            </w:r>
          </w:p>
        </w:tc>
        <w:tc>
          <w:tcPr>
            <w:tcW w:w="250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普通小学</w:t>
            </w:r>
          </w:p>
        </w:tc>
        <w:tc>
          <w:tcPr>
            <w:tcW w:w="25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普通初中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全  省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2695.33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32.51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1887.34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0.49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2656.87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沈阳市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3431.37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53.59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2081.34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-12.66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3243.36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-15.29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大连市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2965.18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54.59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2102.16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12.33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3409.83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鞍山市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2099.10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27.28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1537.60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-5.22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1979.19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抚顺市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1816.79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10.16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2076.73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17.26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2700.50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本溪市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2186.33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21.49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2675.49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3913.91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丹东市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2679.64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17.22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2057.74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10.56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2018.71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锦州市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3103.26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12.60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2057.67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19.76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2480.23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-10.22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营口市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2130.21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16.97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666.54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-28.00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1782.48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阜新市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1281.79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26.54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1739.17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-13.03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1789.34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-17.12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辽阳市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2082.63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-41.94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2113.29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-18.03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3090.22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-11.45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盘锦市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4271.07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43.26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1515.96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-0.84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2329.82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铁岭市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2065.75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14.59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1725.52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18.34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2613.29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朝阳市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1789.63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41.16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1913.47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3.76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2266.19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-11.11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葫芦岛市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2880.19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1340.84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9.91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1632.47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沈抚新区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3.63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-83.12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3966.99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32.21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5666.68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18.52 </w:t>
            </w:r>
          </w:p>
        </w:tc>
      </w:tr>
    </w:tbl>
    <w:p>
      <w:pPr>
        <w:pStyle w:val="7"/>
        <w:rPr>
          <w:rFonts w:ascii="Times New Roman" w:hAnsi="Times New Roman" w:cs="Times New Roman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8"/>
          <w:szCs w:val="28"/>
        </w:rPr>
      </w:pPr>
      <w:r>
        <w:rPr>
          <w:rFonts w:ascii="华文中宋" w:hAnsi="华文中宋" w:eastAsia="华文中宋" w:cs="Times New Roman"/>
          <w:b/>
          <w:bCs/>
          <w:sz w:val="28"/>
          <w:szCs w:val="28"/>
        </w:rPr>
        <w:t>表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四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 xml:space="preserve">  各级教育生均一般公共预算公用经费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支出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>增长情况（续）</w:t>
      </w:r>
    </w:p>
    <w:p>
      <w:pPr>
        <w:pStyle w:val="7"/>
        <w:spacing w:before="156" w:beforeLines="50"/>
        <w:jc w:val="right"/>
        <w:rPr>
          <w:rFonts w:hint="eastAsia" w:cs="Times New Roman" w:asciiTheme="minorEastAsia" w:hAnsiTheme="minorEastAsia" w:eastAsiaTheme="minorEastAsia"/>
          <w:sz w:val="20"/>
          <w:szCs w:val="20"/>
        </w:rPr>
      </w:pPr>
      <w:r>
        <w:rPr>
          <w:rFonts w:cs="Times New Roman" w:asciiTheme="minorEastAsia" w:hAnsiTheme="minorEastAsia" w:eastAsiaTheme="minorEastAsia"/>
          <w:sz w:val="20"/>
          <w:szCs w:val="20"/>
        </w:rPr>
        <w:t>单位:元</w:t>
      </w:r>
    </w:p>
    <w:tbl>
      <w:tblPr>
        <w:tblStyle w:val="17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251"/>
        <w:gridCol w:w="1252"/>
        <w:gridCol w:w="1252"/>
        <w:gridCol w:w="1251"/>
        <w:gridCol w:w="1252"/>
        <w:gridCol w:w="12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575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地区</w:t>
            </w:r>
          </w:p>
        </w:tc>
        <w:tc>
          <w:tcPr>
            <w:tcW w:w="250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普通</w:t>
            </w: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高中</w:t>
            </w:r>
          </w:p>
        </w:tc>
        <w:tc>
          <w:tcPr>
            <w:tcW w:w="250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中等职业学校</w:t>
            </w:r>
          </w:p>
        </w:tc>
        <w:tc>
          <w:tcPr>
            <w:tcW w:w="25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普通高等学校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全  省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2437.88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0.98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4360.66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6.70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7753.01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沈阳市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2682.12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-5.65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2406.11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-6.61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11337.20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大连市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2507.86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-15.35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7204.53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0.15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6006.78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-36.65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鞍山市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2860.64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10.32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10121.75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219.47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3101.08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抚顺市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2118.29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4.71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3527.37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2.98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160.18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-90.41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本溪市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1828.58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-8.97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6777.62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4.40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丹东市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1745.82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-24.72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6239.09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5.91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锦州市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1609.17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-49.21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2691.11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-5.61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3045.67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-22.29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营口市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4659.37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91.31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4396.15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24.66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6200.43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阜新市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1503.12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1.55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3687.02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-16.89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1592.40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-45.93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辽阳市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2510.78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27.17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3753.25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15.61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3337.38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盘锦市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1742.90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18.27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4273.35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0.90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5428.34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铁岭市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3002.16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84.98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4148.63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-9.53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1211.48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-37.05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朝阳市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1307.41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-41.82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2812.49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-36.61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35448.35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1416.89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葫芦岛市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2564.53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69.59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3229.39 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-3.03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1356.40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-47.24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沈抚新区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2296.47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-54.23 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45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>
      <w:pPr>
        <w:pStyle w:val="7"/>
        <w:rPr>
          <w:rFonts w:ascii="Times New Roman" w:hAnsi="Times New Roman" w:cs="Times New Roman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4"/>
          <w:szCs w:val="24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4"/>
          <w:szCs w:val="24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4"/>
          <w:szCs w:val="24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4"/>
          <w:szCs w:val="24"/>
        </w:rPr>
      </w:pPr>
    </w:p>
    <w:p>
      <w:pPr>
        <w:pStyle w:val="7"/>
        <w:spacing w:before="156" w:beforeLines="50" w:after="156" w:afterLines="50"/>
        <w:jc w:val="center"/>
        <w:rPr>
          <w:rFonts w:hint="eastAsia" w:ascii="楷体" w:hAnsi="楷体" w:eastAsia="楷体" w:cs="Times New Roman"/>
          <w:b/>
          <w:bCs/>
          <w:sz w:val="28"/>
          <w:szCs w:val="28"/>
        </w:rPr>
      </w:pPr>
    </w:p>
    <w:p>
      <w:pPr>
        <w:pStyle w:val="7"/>
        <w:spacing w:before="156" w:beforeLines="50" w:after="156" w:afterLines="50"/>
        <w:jc w:val="center"/>
        <w:rPr>
          <w:rFonts w:hint="eastAsia" w:ascii="楷体" w:hAnsi="楷体" w:eastAsia="楷体" w:cs="Times New Roman"/>
          <w:b/>
          <w:bCs/>
          <w:sz w:val="28"/>
          <w:szCs w:val="28"/>
        </w:rPr>
      </w:pPr>
    </w:p>
    <w:p>
      <w:pPr>
        <w:pStyle w:val="7"/>
        <w:spacing w:before="156" w:beforeLines="50" w:after="156" w:afterLines="50"/>
        <w:jc w:val="center"/>
        <w:rPr>
          <w:rFonts w:hint="eastAsia" w:ascii="楷体" w:hAnsi="楷体" w:eastAsia="楷体" w:cs="Times New Roman"/>
          <w:b/>
          <w:bCs/>
          <w:sz w:val="28"/>
          <w:szCs w:val="28"/>
        </w:rPr>
      </w:pPr>
    </w:p>
    <w:p>
      <w:pPr>
        <w:sectPr>
          <w:footerReference r:id="rId3" w:type="default"/>
          <w:footerReference r:id="rId4" w:type="even"/>
          <w:pgSz w:w="11906" w:h="16838"/>
          <w:pgMar w:top="1247" w:right="1418" w:bottom="1247" w:left="1418" w:header="851" w:footer="992" w:gutter="0"/>
          <w:cols w:space="425" w:num="1"/>
          <w:docGrid w:type="lines" w:linePitch="312" w:charSpace="0"/>
        </w:sectPr>
      </w:pPr>
    </w:p>
    <w:p>
      <w:pPr>
        <w:pStyle w:val="7"/>
        <w:spacing w:after="100" w:afterAutospacing="1" w:line="300" w:lineRule="exact"/>
        <w:jc w:val="center"/>
        <w:rPr>
          <w:rFonts w:hint="eastAsia" w:ascii="华文中宋" w:hAnsi="华文中宋" w:eastAsia="华文中宋" w:cs="Times New Roman"/>
          <w:b/>
          <w:bCs/>
          <w:sz w:val="28"/>
          <w:szCs w:val="28"/>
        </w:rPr>
      </w:pPr>
      <w:r>
        <w:rPr>
          <w:rFonts w:ascii="华文中宋" w:hAnsi="华文中宋" w:eastAsia="华文中宋" w:cs="Times New Roman"/>
          <w:b/>
          <w:bCs/>
          <w:sz w:val="28"/>
          <w:szCs w:val="28"/>
        </w:rPr>
        <w:t>表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五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 xml:space="preserve">  2023年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分县区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>一般公共预算教育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经费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>增长情况</w:t>
      </w:r>
    </w:p>
    <w:tbl>
      <w:tblPr>
        <w:tblStyle w:val="17"/>
        <w:tblW w:w="4989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7"/>
        <w:gridCol w:w="3517"/>
        <w:gridCol w:w="3517"/>
        <w:gridCol w:w="351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tblHeader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地区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一般公共预算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教育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经费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千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元）</w:t>
            </w:r>
          </w:p>
        </w:tc>
        <w:tc>
          <w:tcPr>
            <w:tcW w:w="351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一般公共预算教育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经费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本年比上年增长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（%）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一般公共预算教育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经费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占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一般公共预算支出比例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和平区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980126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18.76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沈河区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1043051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22.77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大东区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726784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皇姑区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935118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20.39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铁西区（沈阳市）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741538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22.54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苏家屯区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564199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17.10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浑南区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733307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12.01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沈北新区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778903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19.02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于洪区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476030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-19.79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19.50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辽中区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495620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13.35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康平县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471730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13.00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法库县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543010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16.10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新民市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619039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沈阳市经济技术开发区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247506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6.94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6.73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中山区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634251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28.44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西岗区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431685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27.89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沙河口区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648520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-20.00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38.32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甘井子区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1174080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-27.03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31.40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旅顺口区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304669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-31.00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12.17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金州区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2496810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12.26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普兰店区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888774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18.25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长海县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203920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14.48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瓦房店市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978526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18.17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庄河市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900106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-7.37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10.32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大连市长兴岛经济区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225058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5.28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大连市高新园区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624601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4.88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14.61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铁东区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285903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-0.77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16.28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铁西区（鞍山市）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211848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15.63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立山区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213100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-6.87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13.33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千山区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191204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4.92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13.78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台安县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387694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14.27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10.43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岫岩满族自治县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522344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14.68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海城市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925043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12.31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鞍山市经济开发区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65520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-14.27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10.53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鞍山市高新技术开发区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111919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14.71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新抚区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137817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-8.97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16.72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东洲区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177545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11.68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9.68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望花区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192605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19.89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18.22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顺城区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220316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18.10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抚顺县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137820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8.21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新宾满族自治县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299123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-2.75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12.02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清原满族自治县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301221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12.17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抚顺市胜利经济开发区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33795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44.45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14.89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抚顺市经济开发区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21639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-28.66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28.06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平山区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104213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-3.23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12.78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溪湖区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64407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7.23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明山区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138525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6.49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南芬区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47777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31.88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6.81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本溪满族自治县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308582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-4.42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桓仁满族自治县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304645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元宝区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88443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12.40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振兴区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196495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9.13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振安区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144851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13.79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宽甸满族自治县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582400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17.63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东港市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796243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15.82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凤城市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662640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17.56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古塔区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108491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-5.17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13.62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凌河区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166667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52.94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12.81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太和区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138656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-12.08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黑山县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553811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-3.86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14.00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义县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489351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-4.71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16.67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凌海市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407898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-11.89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10.97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北镇市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508051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-5.06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锦州市开发区(滨海新区)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69843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4.89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锦州市高新区(松山新区)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83260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24.29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站前区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113180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5.28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西市区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76236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13.61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鲅鱼圈区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346840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-18.52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9.72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老边区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173248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37.72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10.93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盖州市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559147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10.92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大石桥市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533706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-10.60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13.95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海州区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164518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5.26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17.15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新邱区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57577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-19.97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12.57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太平区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93441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-3.74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13.18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清河门区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64832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12.34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细河区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137114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19.33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16.05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阜新蒙古族自治县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753291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-5.97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17.06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彰武县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416195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-10.78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白塔区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117211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-21.99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14.32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文圣区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85255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6.81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宏伟区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142805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-23.65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18.68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弓长岭区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95199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7.83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太子河区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56771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-16.48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7.81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辽阳县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436203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-13.67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13.75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灯塔市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388800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-19.98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14.48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双台子区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163635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-8.65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9.87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兴隆台区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610613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-3.65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24.74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大洼区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409152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10.48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盘山县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388858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10.62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银州区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121552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清河区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90195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12.74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铁岭县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376358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13.57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西丰县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309861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-7.41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11.72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昌图县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886473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-2.83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15.93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调兵山市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306609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10.88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18.86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开原市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509364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20.27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16.10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铁岭市开发区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34831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-6.01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12.48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双塔区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295643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-4.80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19.42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龙城区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245008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17.86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14.74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朝阳县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630197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-7.53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17.51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建平县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649341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-6.38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15.50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喀喇沁左翼蒙古族自治县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537788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14.81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北票市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609113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12.19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凌源市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771786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17.36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连山区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404247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-26.32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16.91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龙港区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187381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5.53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17.40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南票区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253009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17.12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绥中县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581971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14.36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建昌县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646721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17.82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兴城市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579470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-1.35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14.38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1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 w:hAnsiTheme="minorEastAsia"/>
                <w:sz w:val="20"/>
                <w:szCs w:val="20"/>
              </w:rPr>
              <w:t>葫芦岛市杨家杖子经济开发区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46731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12.06</w:t>
            </w:r>
          </w:p>
        </w:tc>
        <w:tc>
          <w:tcPr>
            <w:tcW w:w="3518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16.48</w:t>
            </w:r>
          </w:p>
        </w:tc>
      </w:tr>
    </w:tbl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8"/>
          <w:szCs w:val="28"/>
        </w:rPr>
      </w:pPr>
      <w:r>
        <w:rPr>
          <w:rFonts w:ascii="华文中宋" w:hAnsi="华文中宋" w:eastAsia="华文中宋" w:cs="Times New Roman"/>
          <w:b/>
          <w:bCs/>
          <w:sz w:val="28"/>
          <w:szCs w:val="28"/>
        </w:rPr>
        <w:t>表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六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 xml:space="preserve">  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分县区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>各级教育生均一般公共预算教育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经费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>增长情况</w:t>
      </w:r>
    </w:p>
    <w:p>
      <w:pPr>
        <w:pStyle w:val="7"/>
        <w:spacing w:before="156" w:beforeLines="50"/>
        <w:jc w:val="right"/>
        <w:rPr>
          <w:rFonts w:hint="eastAsia" w:cs="Times New Roman" w:asciiTheme="minorEastAsia" w:hAnsiTheme="minorEastAsia" w:eastAsiaTheme="minorEastAsia"/>
          <w:sz w:val="20"/>
          <w:szCs w:val="20"/>
        </w:rPr>
      </w:pPr>
      <w:r>
        <w:rPr>
          <w:rFonts w:cs="Times New Roman" w:asciiTheme="minorEastAsia" w:hAnsiTheme="minorEastAsia" w:eastAsiaTheme="minorEastAsia"/>
          <w:sz w:val="20"/>
          <w:szCs w:val="20"/>
        </w:rPr>
        <w:t>单位:元</w:t>
      </w:r>
    </w:p>
    <w:tbl>
      <w:tblPr>
        <w:tblStyle w:val="17"/>
        <w:tblW w:w="5225" w:type="pct"/>
        <w:tblInd w:w="-552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1219"/>
        <w:gridCol w:w="1219"/>
        <w:gridCol w:w="1219"/>
        <w:gridCol w:w="1219"/>
        <w:gridCol w:w="1220"/>
        <w:gridCol w:w="1219"/>
        <w:gridCol w:w="1219"/>
        <w:gridCol w:w="1219"/>
        <w:gridCol w:w="1219"/>
        <w:gridCol w:w="122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Header/>
        </w:trPr>
        <w:tc>
          <w:tcPr>
            <w:tcW w:w="241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地区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幼儿园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普通小学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普通初中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普通高中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中等职业学校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241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19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</w:t>
            </w:r>
          </w:p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（%）</w:t>
            </w:r>
          </w:p>
        </w:tc>
        <w:tc>
          <w:tcPr>
            <w:tcW w:w="1219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19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</w:t>
            </w:r>
          </w:p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（%）</w:t>
            </w:r>
          </w:p>
        </w:tc>
        <w:tc>
          <w:tcPr>
            <w:tcW w:w="1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</w:t>
            </w:r>
          </w:p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（%）</w:t>
            </w:r>
          </w:p>
        </w:tc>
        <w:tc>
          <w:tcPr>
            <w:tcW w:w="1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</w:t>
            </w:r>
          </w:p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（%）</w:t>
            </w:r>
          </w:p>
        </w:tc>
        <w:tc>
          <w:tcPr>
            <w:tcW w:w="1219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20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</w:t>
            </w:r>
          </w:p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（%）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和平区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12859.74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6.63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7288.39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-7.17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12161.66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-7.13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15843.49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-8.34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20916.67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沈河区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10048.81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122.67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10688.64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1.11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18503.19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-10.55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19840.04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-15.99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1069.85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181.33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大东区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7702.81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2.25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9339.21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2.56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22431.76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1.61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20585.27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1.34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11414.54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1.28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皇姑区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6365.61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28.11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6811.15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-14.39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13415.66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22790.24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81559.88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0.61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铁西区（沈阳市）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5203.43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49.23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6811.30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-9.68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13145.65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2.23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14277.69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-1.62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27989.77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24.61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苏家屯区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7148.12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11077.26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0.27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17106.68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0.19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17942.75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25197.62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浑南区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5514.19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42.48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10539.19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-9.11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19597.32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-4.23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35501.98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沈北新区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11490.69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62.38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15252.84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-14.65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22797.38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17712.18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-16.25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18075.00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0.21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于洪区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4423.99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22.43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5793.30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-20.45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9424.72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-34.15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11161.32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-22.13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23207.31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-40.97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辽中区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7252.69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82.76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17339.17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1.34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22160.02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1.57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14401.95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5.86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8817.31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3.54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康平县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5960.12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97.50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15586.32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1.11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20522.32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2.45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12771.70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-5.21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9754.84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-13.56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法库县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4747.67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77.34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21601.79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1.66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23455.88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2.37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13813.34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3.12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12072.77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3.10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新民市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3806.86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72.43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14511.84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9.80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17668.28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6.71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11881.22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5.70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10803.14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-10.79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沈阳市经济技术开发区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4960.76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13.02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8014.79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-8.34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14938.72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0.28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中山区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22725.83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20.92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12669.04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-5.80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25578.90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-10.65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29099.10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西岗区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22815.32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32.59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10957.37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3.31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21035.99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21872.41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沙河口区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15533.71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13.46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9201.92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-24.89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17246.88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-25.96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20582.98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-26.64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甘井子区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3567.13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-45.16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7158.42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-25.96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11191.17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-23.91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13647.32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-29.99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旅顺口区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4356.47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-40.95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7529.67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-29.46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13445.03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-35.56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11586.92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-28.52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23590.94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-18.95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金州区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9284.03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-6.84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11324.24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-3.19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19577.82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-5.49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22961.07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-14.01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18990.22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-14.70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普兰店区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10929.79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61.30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12507.74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-1.35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25586.88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21312.44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1.45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19689.72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22.12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长海县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22324.37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28.09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32228.88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1.39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39757.73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26.35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28816.88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16.66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32733.64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11.79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瓦房店市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5622.16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10.60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11044.30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1.75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17279.40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2.89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15155.46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-6.15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15135.78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-4.75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庄河市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7572.28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38.57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12528.46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-12.18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23711.28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-8.67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12179.69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-12.71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10138.53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-46.27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大连市长兴岛经济区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24524.93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8.47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16496.32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-3.08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18602.80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-0.09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25443.79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-10.42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31296.31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-18.72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大连市高新园区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13810.89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13.64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18540.49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-10.29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38072.43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11165.41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-10.22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铁东区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8450.08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-31.09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6538.33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14726.78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1.51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铁西区（鞍山市）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3523.61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734.43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9342.32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20453.10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-7.58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立山区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554.90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18.34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7911.23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-10.67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17000.56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-3.71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千山区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5459.79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23.62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21311.07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7.63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32755.01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4.54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20376.80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20.21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台安县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5038.13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9.57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14438.75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13.45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20241.89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14.02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11193.54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27.93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16678.93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45.58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岫岩满族自治县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5621.33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31.30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12284.70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7.21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13931.74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6.48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10124.53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-4.23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11579.47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-21.23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海城市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1880.63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0.73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9875.82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5.24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10198.30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5.34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11006.29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9.57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19734.27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13.23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鞍山市经济开发区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-100.00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8091.99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11397.26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-10.59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鞍山市高新技术开发区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7619.53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32.11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8008.82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-0.34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12479.90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-6.97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新抚区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2186.41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-58.33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8590.81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-5.85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19557.58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-7.94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东洲区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2233.36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273.72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18011.15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12.88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26909.22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21.79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望花区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2761.70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11.84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12551.91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38.67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20211.22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2.81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顺城区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21948.29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201.23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7369.67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-9.12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17472.93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-2.01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151424.87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58.32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抚顺县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5016.09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-3.21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25592.46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15.00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25329.41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29.01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22837.90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22.99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-100.00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新宾满族自治县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1649.11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-2.77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16051.59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0.69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20924.35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-2.08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14512.32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20.18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6891.41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-0.59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清原满族自治县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4072.12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31.42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13533.16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5.08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17329.16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7.69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9694.48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9.35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12913.07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0.73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抚顺市胜利经济开发区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1251.48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-42.55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43408.05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81.78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54365.42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39.76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抚顺市经济开发区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4945.13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-47.50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10272.47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-23.16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19241.98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-26.35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平山区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4120.80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6.73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11908.81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-1.79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溪湖区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13284.44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14.55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15368.72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12.50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明山区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3055.45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0.60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8698.47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-5.36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26458.81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南芬区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9072.16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87.22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35339.29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28.37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本溪满族自治县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5885.65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1.86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14996.21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21386.28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3.04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13110.20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-8.79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21086.00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-20.90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桓仁满族自治县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4134.32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2.13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13542.41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5.35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15478.12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5.87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11836.74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-11.51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24109.40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31.77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元宝区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16405.06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-14.44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7420.78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0.30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25878.39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0.76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振兴区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24265.58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93.07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8423.84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0.41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19212.71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-5.02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振安区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4713.17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118.53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16084.84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1.61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25225.30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0.45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8235.14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12.52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宽甸满族自治县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5793.69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52.94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22084.93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2.44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25364.40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15.73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11006.80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-23.27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26002.57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2.56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东港市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5272.68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32.07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13821.36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-5.93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23750.18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4.27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14050.95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9.15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20145.70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4.55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凤城市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4909.80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1.83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16983.89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6.92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20115.15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5.60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11165.98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-0.78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21082.23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4.62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古塔区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17614.11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-7.63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9569.16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-6.14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37314.90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-16.06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凌河区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6620.33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48.03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8181.74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43.46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太和区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4144.48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0.68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14912.38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-11.22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31273.95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-3.75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黑山县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11655.32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16.45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17068.25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3.32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14942.28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-4.98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13155.54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14.15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7442.85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-8.67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义县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5118.23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24.46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21012.64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11.98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22263.99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16.95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8754.54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-54.76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18175.03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5.63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凌海市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7348.50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-18.11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13375.33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-8.06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16192.15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-8.65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9217.24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4.93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10328.26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-19.50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北镇市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4422.28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-13.25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13606.51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17630.37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0.16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12040.33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-4.23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9795.75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-6.17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锦州市开发区(滨海新区)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11387.21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14.95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11245.06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10.15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17306.68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-13.97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锦州市高新区(松山新区)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6616.26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-11.36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10882.98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52.72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18040.06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0.55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站前区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8472.53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-4.85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6024.15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-6.99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西市区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6453.11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-32.22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9181.12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11.11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鲅鱼圈区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4061.96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84.07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4144.70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-20.18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6421.45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-21.33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8793.81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-29.29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5175.33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14.17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老边区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4175.35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3.17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17686.47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69.14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18043.05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5.78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盖州市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2957.92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4.46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12106.65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13.32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15930.49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14.69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10305.66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-9.75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11631.35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-12.78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大石桥市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5319.82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-49.27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7666.04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-4.40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11305.22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3.04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12740.26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-6.74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10430.73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-57.85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海州区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2380.56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505.60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8618.48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2.45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16627.31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4.41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39614.62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17.81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新邱区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5264.67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-19.53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19863.77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-23.01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25829.37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19.13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太平区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89.06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-90.93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11921.41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22895.59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-1.28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清河门区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6011.13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30.43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14505.87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19.45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23053.96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1.97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细河区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3388.23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5107.99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-16.40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13528.61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39.49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6980.71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阜新蒙古族自治县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3474.43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-0.13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22211.56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-12.33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17662.57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-14.53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10452.90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-20.67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11892.49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-27.41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彰武县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2800.60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-1.45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13337.91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-10.46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16845.35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-4.25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11304.09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-6.55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15217.10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-58.06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白塔区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4562.29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-36.85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6766.18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-24.15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文圣区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20524.22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31.92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20887.01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12.70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18358.03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16.04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宏伟区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17086.53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-35.76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9457.13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-19.91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14116.03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-9.10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12657.36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-18.20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弓长岭区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6585.67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-16.84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16106.03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11.84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24006.98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13.86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14209.64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-30.00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太子河区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8489.50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32.44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17863.96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-19.29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40094.88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3.94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辽阳县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2993.26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6.14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16945.86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-6.18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21165.52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-7.42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14537.91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-13.77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17520.95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4.21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灯塔市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1235.82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-55.23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12979.06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-18.84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16562.51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-13.90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12303.98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-8.25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11363.12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-31.77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双台子区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3847.18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-28.08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8502.09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-7.61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13969.58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-9.53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兴隆台区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31933.18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107.41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9129.60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-12.24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15555.40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-9.51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13385.63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-17.36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大洼区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8247.38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34.10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10011.23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-2.60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12289.00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-7.47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19371.57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11.79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3520.76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2.55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盘山县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4878.08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44.29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21061.27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2.19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28655.47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13.16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14745.80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3.42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10058.18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-0.70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银州区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2068.23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-43.03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6915.60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3.13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清河区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13096.39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-14.06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14847.37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15.82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21003.50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-9.52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19561.99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28.26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铁岭县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9888.52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23.21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26363.05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13.65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25758.13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8.71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11451.92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-1.81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11928.29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-3.09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西丰县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10121.22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22.89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16287.89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-6.57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18836.13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9800.83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-0.52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22977.92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13.44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昌图县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10233.49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12.71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15784.99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2.67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18146.27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11.54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7649.48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-6.92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13950.48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-5.98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调兵山市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7697.26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17.31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12466.44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-3.76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22419.78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18.07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23715.29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69.47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26069.36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-0.80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开原市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4035.82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35.13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12073.05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36.14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17103.38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23.37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11839.52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22.91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12261.68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-4.69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铁岭市开发区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10372.04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33.89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13616.23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2.42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10489.03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0.65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双塔区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28981.83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27.96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7180.52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-9.21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25503.31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-3.92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龙城区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3468.46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15.52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16680.66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28.28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23101.17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22.45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朝阳县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4559.01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5.62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14302.33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12.88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14179.96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-9.29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14834.89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-12.05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13449.00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-4.68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建平县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3705.96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16.40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11895.67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15065.74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-2.85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10028.24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-11.35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8936.94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-21.42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喀喇沁左翼蒙古族自治县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3926.90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49.68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11797.79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1.17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12887.32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-2.33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12655.85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-2.45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10538.89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6.09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北票市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6349.71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6.58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14072.92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17686.58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6.91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11549.57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2.99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15678.71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-30.56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凌源市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6583.85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28.38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9875.44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7.29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11867.45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13.99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12048.58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4.15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10710.47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2.17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连山区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9643.75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28.35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8802.83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-28.38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12503.11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-22.02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11748.71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-29.88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12741.39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-31.47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龙港区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4176.29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20.82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6411.99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12024.53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5.17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15715.90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70.52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南票区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7781.68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-31.56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20953.18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15.09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22116.10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15.66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绥中县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5113.20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28.09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8700.21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4.25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10836.30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4.82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10118.42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6.77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7424.35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16.54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建昌县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3581.63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22.80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11877.19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6.33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12166.62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7.07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8840.28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3.23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6048.42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11.13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兴城市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9492.89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0.55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10968.40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0.13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13543.88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0.20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11390.20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9.65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7730.31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12.68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ind w:left="-107" w:leftChars="-51" w:right="-107" w:rightChars="-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葫芦岛市杨家杖子经济开发区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387.48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160.32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21256.62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21.94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19326.30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27.13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13622.52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-7.14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</w:tbl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8"/>
          <w:szCs w:val="28"/>
        </w:rPr>
      </w:pPr>
      <w:r>
        <w:rPr>
          <w:rFonts w:ascii="华文中宋" w:hAnsi="华文中宋" w:eastAsia="华文中宋" w:cs="Times New Roman"/>
          <w:b/>
          <w:bCs/>
          <w:sz w:val="28"/>
          <w:szCs w:val="28"/>
        </w:rPr>
        <w:t>表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七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 xml:space="preserve">  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分县区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>各级教育生均一般公共预算教育事业费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支出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>增长情况</w:t>
      </w:r>
    </w:p>
    <w:p>
      <w:pPr>
        <w:pStyle w:val="7"/>
        <w:spacing w:before="156" w:beforeLines="50"/>
        <w:jc w:val="right"/>
        <w:rPr>
          <w:rFonts w:hint="eastAsia" w:cs="Times New Roman" w:asciiTheme="minorEastAsia" w:hAnsiTheme="minorEastAsia" w:eastAsiaTheme="minorEastAsia"/>
          <w:sz w:val="20"/>
          <w:szCs w:val="20"/>
        </w:rPr>
      </w:pPr>
      <w:r>
        <w:rPr>
          <w:rFonts w:cs="Times New Roman" w:asciiTheme="minorEastAsia" w:hAnsiTheme="minorEastAsia" w:eastAsiaTheme="minorEastAsia"/>
          <w:sz w:val="20"/>
          <w:szCs w:val="20"/>
        </w:rPr>
        <w:t>单位:元</w:t>
      </w:r>
    </w:p>
    <w:tbl>
      <w:tblPr>
        <w:tblStyle w:val="17"/>
        <w:tblW w:w="5225" w:type="pct"/>
        <w:tblInd w:w="-552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1219"/>
        <w:gridCol w:w="1219"/>
        <w:gridCol w:w="1219"/>
        <w:gridCol w:w="1219"/>
        <w:gridCol w:w="1220"/>
        <w:gridCol w:w="1219"/>
        <w:gridCol w:w="1219"/>
        <w:gridCol w:w="1219"/>
        <w:gridCol w:w="1219"/>
        <w:gridCol w:w="122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Header/>
        </w:trPr>
        <w:tc>
          <w:tcPr>
            <w:tcW w:w="241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地区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幼儿园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普通小学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普通初中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普通高中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中等职业学校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241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19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</w:t>
            </w:r>
          </w:p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（%）</w:t>
            </w:r>
          </w:p>
        </w:tc>
        <w:tc>
          <w:tcPr>
            <w:tcW w:w="1219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19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</w:t>
            </w:r>
          </w:p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（%）</w:t>
            </w:r>
          </w:p>
        </w:tc>
        <w:tc>
          <w:tcPr>
            <w:tcW w:w="1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</w:t>
            </w:r>
          </w:p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（%）</w:t>
            </w:r>
          </w:p>
        </w:tc>
        <w:tc>
          <w:tcPr>
            <w:tcW w:w="1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</w:t>
            </w:r>
          </w:p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（%）</w:t>
            </w:r>
          </w:p>
        </w:tc>
        <w:tc>
          <w:tcPr>
            <w:tcW w:w="1219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20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</w:t>
            </w:r>
          </w:p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（%）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和平区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12471.24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7.41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6904.06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11526.80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-4.54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14375.30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-11.11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20916.67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沈河区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10048.81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108.45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10653.08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1.90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18506.99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-9.47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19582.63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-12.98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1069.85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181.33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大东区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7572.46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0.56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8537.82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4.67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21686.35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2.72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19715.87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0.37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9671.85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-14.18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皇姑区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6247.74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68.14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6674.10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-12.02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12954.72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20900.68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1.37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81559.88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0.93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铁西区（沈阳市）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4989.66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29.73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6756.80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-6.55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13073.69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1.93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13875.36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-0.26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27989.77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24.61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苏家屯区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6900.39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32.50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10700.13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-1.79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16542.09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16.31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17322.90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1.45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24841.31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5.41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浑南区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5157.79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40.01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9909.78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-12.66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19263.52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34620.52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0.47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沈北新区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11082.36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61.53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13476.63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-9.11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21006.84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4.24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15750.02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-13.53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17163.18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于洪区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4136.59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17.86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5622.86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-15.19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8909.73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-13.26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10865.13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-20.79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21334.13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-41.83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辽中区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4677.09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36.57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15528.92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21179.82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4.15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12944.71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7.13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7954.42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4.42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康平县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4651.65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54.15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14384.71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-1.03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20506.62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8.30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12703.48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9.01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9661.52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-1.67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法库县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3310.33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85.51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21052.96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3.39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22333.56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-1.63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11910.89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3.59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11405.40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9.27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新民市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1923.97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22.96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13071.14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7.42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16794.83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15.14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9910.32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3.69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8886.91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6.62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沈阳市经济技术开发区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4960.76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13.02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8019.69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-7.94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14905.27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1.10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中山区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22890.05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23.02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12505.05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-1.16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25310.04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1.09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29099.10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西岗区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22815.32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32.58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10957.93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4.64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19745.26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-6.13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19800.34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-9.39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沙河口区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15521.35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28.60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8939.63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-21.53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16657.63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-20.53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19180.66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-23.35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甘井子区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3576.51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-45.44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7011.45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-25.72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10474.85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-28.25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13647.32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-29.99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旅顺口区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4312.82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-27.56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7306.89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-24.42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13024.44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-30.38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11586.92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-27.65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23590.94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-18.95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金州区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9213.47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2.85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9964.30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-11.42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16960.63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-15.76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22139.51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-17.09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18990.22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-12.31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普兰店区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10929.80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77.35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11274.00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-1.59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22955.49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-0.37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19608.35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0.34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19689.72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24.62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长海县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22336.00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28.65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27561.42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-10.05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37899.43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27.36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28805.00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16.61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32032.71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12.17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瓦房店市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5693.07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9.31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10627.60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16861.42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0.40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14904.82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-7.70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15181.99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-4.46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庄河市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8045.50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31.13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12539.43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-11.75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23720.35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-6.47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12372.09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-13.17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10405.21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-52.49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大连市长兴岛经济区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23572.20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4.66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14954.20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2.22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16253.29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-2.36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24172.57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-14.90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31269.11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-18.43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大连市高新园区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13548.92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11.29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15317.55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-13.91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24443.76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-15.36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11165.41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-10.22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铁东区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8450.08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-32.69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6517.68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-0.09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14725.52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1.84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铁西区（鞍山市）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3521.07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733.82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8999.58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-7.37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20095.87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-9.19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立山区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561.46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19.74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7883.13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-10.69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16078.65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-11.37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千山区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5459.79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23.91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21275.30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9.71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30633.44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10.73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19528.35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15.21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台安县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4964.67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10.02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13539.44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9.06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19342.76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10.67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10894.94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25.28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16287.22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50.83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岫岩满族自治县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5493.49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39.29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12038.18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9.44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13688.97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9.35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10065.39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-4.06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11323.00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-18.86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海城市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1888.83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0.56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8990.62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-3.74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9743.15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2.82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10812.12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4.81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21834.83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26.71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鞍山市经济开发区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-100.00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8121.77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0.41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11397.26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-10.62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鞍山市高新技术开发区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7619.53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32.11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7986.98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-0.04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12448.78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-6.63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新抚区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2186.41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-58.33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8590.81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-0.95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19517.97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-6.10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东洲区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2233.36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273.72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18011.15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12.88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26909.22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21.79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望花区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2761.70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11.84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10980.28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21.30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20211.22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2.81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顺城区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21948.29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201.23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7369.67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-9.09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18433.30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3.38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151424.87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58.32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抚顺县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5783.96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49.21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22863.58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-2.27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25179.90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28.78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22837.90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22.99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-100.00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新宾满族自治县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1649.11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-2.77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15329.24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20924.35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0.87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14196.00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18.45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6891.41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1.39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清原满族自治县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4072.12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31.42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13537.04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5.27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17348.76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8.38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9696.93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9.38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12913.07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0.73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抚顺市胜利经济开发区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1251.48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-42.55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43408.05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81.78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54365.42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39.76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抚顺市经济开发区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10950.21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16.25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10360.46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-22.50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19241.98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-26.35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平山区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4120.80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6.73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11908.81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-1.89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溪湖区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13284.44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14.11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15368.72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12.50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明山区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3055.45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0.60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8698.47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-4.94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26458.81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南芬区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9072.16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87.22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31660.34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15.00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本溪满族自治县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5899.31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1.71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14381.38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-0.23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20395.12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-0.80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13111.38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-2.02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19397.79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-25.19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桓仁满族自治县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4134.32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2.13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13542.41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5.35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15478.12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5.87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11836.74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-11.51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24109.40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31.77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元宝区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16354.52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-14.70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7343.83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1.86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24816.41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-1.23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振兴区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24058.19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91.42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8304.66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-0.62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19105.03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-5.55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振安区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4713.17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118.53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16084.84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-11.74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25196.43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-9.98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8235.14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-0.84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宽甸满族自治县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5793.69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52.94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21970.06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1.90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25364.40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15.73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11006.80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-21.87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26002.57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2.56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东港市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5181.28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31.16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13476.36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1.33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22693.05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10.49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13916.72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9.20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20145.70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4.55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凤城市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4909.80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1.83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16940.87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6.65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20115.15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5.60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11165.98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-0.78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21082.23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4.62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古塔区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17614.11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-7.63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9459.34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-6.38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37314.90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-16.06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凌河区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6620.33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66.88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8176.91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43.75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太和区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4144.48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0.68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14795.06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-10.73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31153.93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5.49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黑山县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11655.32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16.31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17021.06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3.27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14509.34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-5.67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13155.54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14.15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7442.85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-8.67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义县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5098.51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23.98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20987.41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12.20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22263.99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16.95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8917.21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-53.92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18175.03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5.63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凌海市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7354.51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-11.43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13382.00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-6.95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15924.80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-8.09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9269.63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5.05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10328.26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-19.50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北镇市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4422.28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-12.16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13606.51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1.52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17630.37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0.93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11440.92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-2.49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9795.75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-6.17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锦州市开发区(滨海新区)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11387.21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14.95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11245.06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10.15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17306.68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-13.97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锦州市高新区(松山新区)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6616.26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117.52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8291.78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16.36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18040.06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0.55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站前区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6662.52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-23.61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5529.52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-6.03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西市区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6592.70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9.51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7710.14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-4.76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鲅鱼圈区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4173.09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119.55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4040.06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-24.43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6142.25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-26.12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8793.83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-25.16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4790.47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-8.05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老边区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4053.96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0.17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9109.16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17554.14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5.87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盖州市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2824.14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5.95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11747.13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10.53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15346.94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8.98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10288.28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-4.08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11631.35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-12.62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大石桥市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5319.82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-17.02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7433.54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-6.19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10671.67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2.88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12407.33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-8.61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10384.09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-25.35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海州区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2380.56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505.60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8617.24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6.82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16598.04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8.79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39614.62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17.81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新邱区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4155.87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-8.84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19643.47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-22.89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25801.81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21.68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太平区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89.06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-91.74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11837.77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5.77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22926.27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1.41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清河门区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6011.13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30.43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14508.58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19.57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23053.96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1.97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细河区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3020.15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778.28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5112.97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-14.64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8604.22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-8.86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6980.71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-0.82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阜新蒙古族自治县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2890.16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-15.42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22085.19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-12.13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17510.83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-14.22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10458.44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-19.11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14126.63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-13.77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彰武县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2757.25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-4.93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13345.18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-11.08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16877.01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-5.34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11636.63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-12.76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15466.76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-22.57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白塔区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4562.29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-58.30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6618.01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-15.95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文圣区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20524.22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31.92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20860.71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9.27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18358.03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16.04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宏伟区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17086.53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-35.72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9457.13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-19.91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14116.03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-9.10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12657.36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-22.00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弓长岭区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6585.67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-18.75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14943.41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3.87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22278.94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5.66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14209.64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-26.45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太子河区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8501.36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32.62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17863.96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-19.29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36967.21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-4.17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辽阳县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2993.26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5.68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15842.30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-2.21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20180.09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-6.06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14524.00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-12.28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17520.95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4.21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灯塔市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1317.36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-52.35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12958.22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-17.48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16558.94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-15.38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12791.75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-4.61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11363.12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-31.77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双台子区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3689.11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-31.04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8505.05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-7.52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13969.58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-9.53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兴隆台区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31061.24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110.58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8694.70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-14.93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15109.16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-9.88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13385.63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-11.90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大洼区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8247.38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34.10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10011.23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-2.43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12289.00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-7.07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19371.57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11.79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3520.76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2.55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盘山县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4730.90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39.94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18429.91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-8.72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25679.22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1.92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14745.80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3.42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10058.18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-4.30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银州区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2068.23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-43.03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6915.60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3.13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清河区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13096.39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-14.06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14847.37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15.82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21003.50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-8.03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14133.20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9.21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铁岭县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9888.52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23.21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26363.05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13.88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25758.13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8.93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11451.92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-1.81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11822.74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2.29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西丰县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10121.22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22.89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16187.98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-6.18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18759.39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2.60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9315.26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-5.45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21086.24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4.10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昌图县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10233.49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12.71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15724.32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3.34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17819.05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10.61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7649.48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-5.95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12666.48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-12.18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调兵山市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7697.26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17.31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12466.44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-3.76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22419.78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18.07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23715.29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69.83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26069.36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-0.80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开原市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4035.82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35.13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12073.05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36.13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17103.38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23.35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10182.32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27.66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12261.68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10.91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铁岭市开发区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10372.04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59.46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11990.86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-9.81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10409.51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-0.12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双塔区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28981.83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169.66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6829.31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-11.01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25503.31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-0.02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龙城区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3468.46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15.52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16375.99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30.11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22073.39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17.89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朝阳县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4559.01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5.62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14061.24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10.98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14102.76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-9.78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13882.32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-10.93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13449.00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-4.68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建平县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3497.28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9.85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11654.70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-1.74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14830.85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-4.17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9306.97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-9.39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8936.94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-15.56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喀喇沁左翼蒙古族自治县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3926.90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49.91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11759.86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0.22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12881.33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-2.38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12602.95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-0.80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10538.89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6.09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北票市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6349.71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6.58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14072.92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17684.64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6.90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11549.57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2.99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15678.71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-0.52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凌源市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6589.07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28.28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9699.76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7.23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11861.20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16.79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11956.51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3.36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10710.47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2.17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连山区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9643.75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28.35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8802.83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-28.38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12503.11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-22.02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11748.71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-29.88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12741.39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-31.47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龙港区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4176.29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20.82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6411.99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10.66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12024.53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5.90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14648.28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58.94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南票区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6970.74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-33.52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20931.86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14.98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22050.15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15.55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绥中县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5113.20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28.09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8700.21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4.25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10836.30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4.82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10118.42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6.77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7424.35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16.54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建昌县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3581.63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22.80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11934.64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6.86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12166.62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7.07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8846.30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3.02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6048.42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11.13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兴城市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9492.89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-0.17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10893.78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0.51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13438.72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3.80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11390.20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2.10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7702.93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12.28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245" w:lineRule="auto"/>
              <w:ind w:left="1" w:leftChars="-51" w:right="-107" w:rightChars="-51" w:hanging="108" w:hangingChars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葫芦岛市杨家杖子经济开发区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387.48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160.32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21256.62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21.94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19326.30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27.13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13622.52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-7.14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</w:tbl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4"/>
          <w:szCs w:val="24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4"/>
          <w:szCs w:val="24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4"/>
          <w:szCs w:val="24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4"/>
          <w:szCs w:val="24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4"/>
          <w:szCs w:val="24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4"/>
          <w:szCs w:val="24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4"/>
          <w:szCs w:val="24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4"/>
          <w:szCs w:val="24"/>
        </w:rPr>
      </w:pPr>
    </w:p>
    <w:p>
      <w:pPr>
        <w:pStyle w:val="7"/>
        <w:spacing w:line="300" w:lineRule="exact"/>
        <w:jc w:val="center"/>
        <w:rPr>
          <w:rFonts w:hint="eastAsia" w:ascii="华文中宋" w:hAnsi="华文中宋" w:eastAsia="华文中宋" w:cs="Times New Roman"/>
          <w:b/>
          <w:bCs/>
          <w:sz w:val="28"/>
          <w:szCs w:val="28"/>
        </w:rPr>
      </w:pPr>
      <w:r>
        <w:rPr>
          <w:rFonts w:ascii="华文中宋" w:hAnsi="华文中宋" w:eastAsia="华文中宋" w:cs="Times New Roman"/>
          <w:b/>
          <w:bCs/>
          <w:sz w:val="28"/>
          <w:szCs w:val="28"/>
        </w:rPr>
        <w:t>表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八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 xml:space="preserve">  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分县区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>各级教育生均一般公共预算公用经费</w:t>
      </w: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支出</w:t>
      </w:r>
      <w:r>
        <w:rPr>
          <w:rFonts w:ascii="华文中宋" w:hAnsi="华文中宋" w:eastAsia="华文中宋" w:cs="Times New Roman"/>
          <w:b/>
          <w:bCs/>
          <w:sz w:val="28"/>
          <w:szCs w:val="28"/>
        </w:rPr>
        <w:t>增长情况</w:t>
      </w:r>
    </w:p>
    <w:p>
      <w:pPr>
        <w:pStyle w:val="7"/>
        <w:spacing w:before="156" w:beforeLines="50"/>
        <w:jc w:val="right"/>
        <w:rPr>
          <w:rFonts w:hint="eastAsia" w:cs="Times New Roman" w:asciiTheme="minorEastAsia" w:hAnsiTheme="minorEastAsia" w:eastAsiaTheme="minorEastAsia"/>
          <w:sz w:val="20"/>
          <w:szCs w:val="20"/>
        </w:rPr>
      </w:pPr>
      <w:r>
        <w:rPr>
          <w:rFonts w:cs="Times New Roman" w:asciiTheme="minorEastAsia" w:hAnsiTheme="minorEastAsia" w:eastAsiaTheme="minorEastAsia"/>
          <w:sz w:val="20"/>
          <w:szCs w:val="20"/>
        </w:rPr>
        <w:t>单位:元</w:t>
      </w:r>
    </w:p>
    <w:tbl>
      <w:tblPr>
        <w:tblStyle w:val="17"/>
        <w:tblW w:w="5225" w:type="pct"/>
        <w:tblInd w:w="-552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3"/>
        <w:gridCol w:w="1219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284" w:hRule="atLeast"/>
          <w:tblHeader/>
        </w:trPr>
        <w:tc>
          <w:tcPr>
            <w:tcW w:w="240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地区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幼儿园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普通小学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普通初中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普通高中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中等职业学校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2403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20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</w:t>
            </w:r>
          </w:p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（%）</w:t>
            </w:r>
          </w:p>
        </w:tc>
        <w:tc>
          <w:tcPr>
            <w:tcW w:w="1220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20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</w:t>
            </w:r>
          </w:p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（%）</w:t>
            </w:r>
          </w:p>
        </w:tc>
        <w:tc>
          <w:tcPr>
            <w:tcW w:w="1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</w:t>
            </w:r>
          </w:p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（%）</w:t>
            </w:r>
          </w:p>
        </w:tc>
        <w:tc>
          <w:tcPr>
            <w:tcW w:w="1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</w:t>
            </w:r>
          </w:p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（%）</w:t>
            </w:r>
          </w:p>
        </w:tc>
        <w:tc>
          <w:tcPr>
            <w:tcW w:w="1220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2023年</w:t>
            </w:r>
          </w:p>
        </w:tc>
        <w:tc>
          <w:tcPr>
            <w:tcW w:w="1220" w:type="dxa"/>
            <w:vAlign w:val="center"/>
          </w:tcPr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增长率</w:t>
            </w:r>
          </w:p>
          <w:p>
            <w:pPr>
              <w:spacing w:line="200" w:lineRule="exact"/>
              <w:jc w:val="center"/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b/>
                <w:sz w:val="20"/>
                <w:szCs w:val="20"/>
              </w:rPr>
              <w:t>（%）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和平区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4022.68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-20.10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2295.43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-10.08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3091.22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-15.40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2693.39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11.54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266.67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0.74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沈河区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5096.39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111.00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1662.42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-13.84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1593.71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-55.07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1247.10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-42.21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386.03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26.89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大东区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2721.62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58.67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2192.85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14.12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7423.77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10.22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3096.43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1.72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2212.43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-64.31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皇姑区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2248.46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50.59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1025.24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-42.24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2495.51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0.39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3699.79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612.21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7.77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铁西区（沈阳市）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714.51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117.68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1796.41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-7.49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2564.47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-19.68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1280.92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-20.22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10025.70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5.11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苏家屯区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1477.79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36.98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985.46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7.82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1226.53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18.98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855.67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29.02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2628.11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187.03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浑南区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5137.53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78.34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3718.55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0.46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7887.25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2.79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17136.89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2.43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沈北新区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7013.51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64.82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3730.71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-40.10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4020.19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-44.94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1687.86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-64.21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2421.53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3.23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于洪区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3792.34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175.08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1834.97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23.61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2006.04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24.75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137.45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-38.94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3474.20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79.93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辽中区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2938.73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218.75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4097.84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4.68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3804.75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18.53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4531.36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40.96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1969.88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16.24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康平县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3800.90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295.71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2293.90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56.06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2823.62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25.32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3211.45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46.24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3273.61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29.14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法库县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1175.07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182.25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401.44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-90.11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5113.44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-47.59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362.66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-88.62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3863.41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21.13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新民市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1087.21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160.53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1247.25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29.21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1635.10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58.12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1365.50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134.55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2013.94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0.28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沈阳市经济技术开发区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2015.37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-52.33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2883.21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-22.84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5323.24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-14.51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中山区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13750.05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30.08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2182.32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-26.37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2660.53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-31.41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2255.52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-37.03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西岗区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7878.20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39.08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1394.54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21.13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1984.63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25.43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2662.76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20.35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沙河口区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6409.60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119.75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471.18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47.78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634.40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58.27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797.60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-13.74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甘井子区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250.08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-34.02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1645.59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-12.38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2087.33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0.83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1886.51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-30.44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旅顺口区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1990.26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-16.82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2123.04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-21.26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3138.00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-40.35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527.98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-49.10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3673.32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金州区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2376.99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119.42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2275.77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29.89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3045.46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26.51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3930.79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10.04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8555.00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12.34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普兰店区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5038.59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166.81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778.35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-18.91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1165.16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-30.69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1557.00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31.70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2567.73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22.08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长海县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7436.34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92.98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2789.53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-25.92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6130.53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2.96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5325.64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-15.50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5234.78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73.70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瓦房店市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1332.20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15.22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2306.55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73.72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1785.88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127.44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2130.13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31.72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3418.44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119.36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庄河市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1668.92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6.00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3427.72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23.72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8031.23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34.63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1386.06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-23.26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1317.95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-73.30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大连市长兴岛经济区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13038.19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24.03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4383.54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52.73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3029.07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20.44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3994.98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4.09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9957.95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-9.65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大连市高新园区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3060.01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53.60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4069.23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-13.28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4102.86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-15.59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103.10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22.33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铁东区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3052.51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-29.84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713.60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-18.48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912.67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0.93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铁西区（鞍山市）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3475.67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826.85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1795.78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-0.75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2094.69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-32.57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立山区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507.73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34.75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937.74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-23.65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1157.04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-21.72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千山区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3622.34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44.71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5824.04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38.54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9630.09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19.78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6863.51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65.02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台安县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3201.34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38.15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3566.68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58.99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3443.52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77.16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2890.24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101.43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8156.24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148.48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岫岩满族自治县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1244.50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-15.66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2281.83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9.30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3051.49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24.48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2228.72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-20.42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3101.31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-24.01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海城市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1495.97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3.89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962.27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-36.01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1174.81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11.56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2449.57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7.61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3541.30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177.09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鞍山市经济开发区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-100.00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1176.26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1.11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1364.69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-60.32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鞍山市高新技术开发区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2826.80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-50.02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1740.73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16.66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1627.57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-8.79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新抚区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1062.60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-73.45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904.37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-13.59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1489.37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-57.49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东洲区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1528.66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179.17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4128.16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28.48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5183.37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255.28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望花区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2020.86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5.42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3330.75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129.18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2281.50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6.53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顺城区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13442.99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299.90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884.14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-45.68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1538.51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3.57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18380.95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62.66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抚顺县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2688.78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153.55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2822.15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210.87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3398.47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108.51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4741.23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10.37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-100.00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新宾满族自治县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921.00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5.20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1085.88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0.27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3486.01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44.56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1848.55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223.85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1767.29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28.83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清原满族自治县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1489.63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89.79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2680.61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2759.57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42.62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2096.89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81.45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3367.31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58.73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抚顺市胜利经济开发区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839.66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-55.59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17720.20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493.41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14100.55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367.88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抚顺市经济开发区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1027.26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-86.13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3377.94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-21.16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1745.86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-55.53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平山区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2709.92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-5.58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1020.89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-10.01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溪湖区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4651.02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306.48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3059.75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145.77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明山区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1195.88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-28.61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2333.42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30.51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5421.64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237.87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南芬区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2985.49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345.08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9642.08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56.34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本溪满族自治县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1573.30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7.32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3467.26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2.52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5886.79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10.53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2313.79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9.54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4785.77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-31.77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桓仁满族自治县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1623.66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1.85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3260.62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9.11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3890.92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35.57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1529.27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-44.09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7545.37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291.98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元宝区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2467.49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-79.07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1681.97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6.67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3430.09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-16.49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振兴区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13614.26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135.64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1921.77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40.49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2187.84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11.26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振安区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1863.35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1.40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2468.26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1248.78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-32.55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1322.63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26.96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宽甸满族自治县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2544.26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130.09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1124.81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-57.80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1016.84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-31.06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2890.14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-48.22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5729.01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-35.60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东港市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1613.70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37.51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1295.29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-34.25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1577.78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-21.51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568.38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-61.86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4909.60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14.07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凤城市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1229.53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-36.41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2557.50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64.99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2506.56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23.30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850.78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-3.56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6172.98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古塔区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3378.54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-16.63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1111.82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-10.71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1622.28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-57.57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凌河区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3131.23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305.89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2723.80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469.98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太和区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2131.91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36.83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2428.43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57.08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7381.42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59.39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黑山县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5678.96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16.98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1522.38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-11.11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1404.30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-50.30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2234.44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86.63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2187.70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-18.46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义县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1497.26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29.10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3125.59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26.04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4400.06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20.47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891.53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-92.69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3034.67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4.97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凌海市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3047.12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-29.66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1855.83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-30.94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1876.35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-40.62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1109.99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5.47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2198.75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-55.66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北镇市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2530.78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-15.24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2031.88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-16.38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2753.36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-2.92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2140.88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-32.93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2351.65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-22.21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锦州市开发区(滨海新区)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4442.02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123.93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2328.03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22.74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3162.70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-12.15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锦州市高新区(松山新区)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2244.94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83.47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2491.95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182.88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5059.82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29.75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站前区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1949.69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-49.97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748.32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-55.26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西市区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4483.54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93.10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863.01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0.04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鲅鱼圈区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2607.56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170.67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529.52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5.98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450.69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-29.73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379.66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-57.82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1364.86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-25.55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老边区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1056.00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90.13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1274.95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-14.63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1755.04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-5.32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盖州市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1441.68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0.99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759.52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-39.31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1615.17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-2.47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2088.72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84.45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8.53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-35.77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大石桥市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993.33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-13.60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518.14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-22.60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697.18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-23.36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1926.59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-28.69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1628.56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-24.09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海州区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2128.64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469.03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1689.75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91.69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2030.02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28.60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7547.79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23.65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新邱区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2748.52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-20.27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4413.13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93.14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3134.61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2.43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太平区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-100.00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1350.82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127.46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1187.72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68.88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清河门区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955.97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14.49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3119.78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115.77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2501.53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25.99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细河区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220.86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984.24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933.55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22.45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1732.76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22.98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1392.45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-35.77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阜新蒙古族自治县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670.73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137.00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1878.91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-42.38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1517.19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-34.04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601.18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-26.72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2925.56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80.00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彰武县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1020.28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-51.18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1627.25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-31.83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1885.99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-28.57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1552.14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-12.51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2783.69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-36.52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白塔区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4314.68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-36.39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719.62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-39.46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文圣区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8330.84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115.78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6567.73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155.49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5749.50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137.95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宏伟区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3086.20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-79.13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1154.07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-49.18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1339.60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-30.29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1484.43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-23.87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弓长岭区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3623.32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-43.55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3172.80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4428.91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28.36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1806.74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-68.65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太子河区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4055.24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113.93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2248.54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-62.44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6506.59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-39.74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辽阳县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1807.43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2.61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2283.76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15.86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2637.73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20.29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1798.33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-20.87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4765.89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25.65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灯塔市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697.10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-69.70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1215.75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-42.66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1903.89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-34.81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2367.73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89.47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1262.05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-62.94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双台子区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1525.81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-41.80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1554.50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36.65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1606.44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-13.58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兴隆台区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11085.51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45.05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1142.13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-5.54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1691.57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-3.58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1560.46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4.12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大洼区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3234.23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61.25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1806.83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-4.55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2041.33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-18.50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1477.78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233.06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2282.10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20.69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盘山县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723.53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231.97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2096.23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1.36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4907.16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100.15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1799.71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398.27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5089.84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16.46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银州区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1795.42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-44.83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1906.21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27.18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清河区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5139.63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-1.11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1808.00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73.44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1877.56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-33.24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4213.10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35.79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铁岭县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3054.91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88.39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2821.66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30.11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3367.50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4.94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2284.01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22.96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3717.71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29.24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西丰县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2025.98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67.81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1659.52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-39.64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2565.55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-6.27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1126.48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-5.44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3079.31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-16.23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昌图县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2336.82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104.14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1441.17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17.53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2637.07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52.46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755.78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-10.43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3511.54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-17.84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调兵山市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2190.20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-3.07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1849.24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-2.08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3314.08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183.10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13945.98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244.32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8469.67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-4.48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开原市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641.32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33.77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1197.35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175.29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1646.83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69.78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1983.22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906.10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1124.94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-12.03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铁岭市开发区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5608.17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16.03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2551.67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33.61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2701.41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38.96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双塔区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11226.83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510.87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1601.93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-13.66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6195.58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-2.47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龙城区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2450.77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11.69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7078.90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76.75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5399.50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123.14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朝阳县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1682.12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181.25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1338.94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7.25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1344.00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-55.97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1148.44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-50.78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2031.25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-7.00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建平县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273.01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-64.59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1016.20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-25.44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1419.70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-37.61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98.46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-87.32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1508.20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-39.31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喀喇沁左翼蒙古族自治县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1119.72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730.04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1605.39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53.87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1384.55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12.68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1548.82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30.27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2659.49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46.58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北票市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2475.84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-14.55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1957.47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41.75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1918.46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24.32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1323.72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8.38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5186.15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-4.96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凌源市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2182.47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83.03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1711.42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25.59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2202.55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30.40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1935.32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20.46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3115.82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22.26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连山区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5262.37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142.81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751.21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-41.56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1029.99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-36.88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3432.61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-43.41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2904.96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-35.24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龙港区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1983.90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64.91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1160.88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108.29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1765.35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32.80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6334.08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99.28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南票区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2014.63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-71.78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2066.37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-35.06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2561.01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-21.63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绥中县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2941.30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-7.49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1438.49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43.18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1794.61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32.83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2179.42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142.27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2584.71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30.53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建昌县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1686.82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1.75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1100.46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0.48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1100.62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-6.29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602.46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-9.33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1424.99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16.85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兴城市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2541.08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27.77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1856.57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33.52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2074.30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53.96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3203.88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145.58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3108.38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8.94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403" w:type="dxa"/>
            <w:shd w:val="clear" w:color="auto" w:fill="auto"/>
            <w:noWrap/>
            <w:vAlign w:val="center"/>
          </w:tcPr>
          <w:p>
            <w:pPr>
              <w:spacing w:line="245" w:lineRule="auto"/>
              <w:ind w:left="1" w:leftChars="-51" w:right="-107" w:rightChars="-51" w:hanging="108" w:hangingChars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sz w:val="18"/>
                <w:szCs w:val="18"/>
              </w:rPr>
              <w:t>葫芦岛市杨家杖子经济开发区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19.77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3027.67</w:t>
            </w:r>
          </w:p>
        </w:tc>
        <w:tc>
          <w:tcPr>
            <w:tcW w:w="1220" w:type="dxa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450.16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3132.50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564.95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1497.11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318.30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—</w:t>
            </w:r>
          </w:p>
        </w:tc>
      </w:tr>
    </w:tbl>
    <w:p>
      <w:pPr>
        <w:pStyle w:val="7"/>
        <w:spacing w:before="156" w:beforeLines="50"/>
        <w:ind w:right="700"/>
        <w:rPr>
          <w:rFonts w:hint="eastAsia" w:cs="Times New Roman" w:asciiTheme="minorEastAsia" w:hAnsiTheme="minorEastAsia" w:eastAsiaTheme="minorEastAsia"/>
          <w:sz w:val="20"/>
          <w:szCs w:val="20"/>
        </w:rPr>
      </w:pPr>
    </w:p>
    <w:p>
      <w:pPr>
        <w:pStyle w:val="7"/>
        <w:spacing w:line="300" w:lineRule="exact"/>
        <w:jc w:val="center"/>
        <w:rPr>
          <w:rFonts w:hint="eastAsia" w:ascii="楷体" w:hAnsi="楷体" w:eastAsia="楷体" w:cs="Times New Roman"/>
          <w:b/>
          <w:bCs/>
          <w:sz w:val="25"/>
          <w:szCs w:val="25"/>
        </w:rPr>
      </w:pPr>
    </w:p>
    <w:sectPr>
      <w:pgSz w:w="16838" w:h="11906" w:orient="landscape"/>
      <w:pgMar w:top="1440" w:right="1440" w:bottom="144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720" w:right="90"/>
      <w:jc w:val="right"/>
    </w:pPr>
    <w:r>
      <w:t>-</w:t>
    </w:r>
    <w:sdt>
      <w:sdtPr>
        <w:id w:val="21047749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 xml:space="preserve"> </w:t>
        </w:r>
        <w: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t>-</w:t>
    </w:r>
    <w:sdt>
      <w:sdtPr>
        <w:id w:val="95232943"/>
        <w:docPartObj>
          <w:docPartGallery w:val="AutoText"/>
        </w:docPartObj>
      </w:sdtPr>
      <w:sdtContent>
        <w:r>
          <w:rPr>
            <w:rFonts w:hint="eastAsia"/>
          </w:rPr>
          <w:t xml:space="preserve">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  <w:r>
          <w:rPr>
            <w:rFonts w:hint="eastAsia"/>
          </w:rPr>
          <w:t xml:space="preserve">  </w:t>
        </w:r>
        <w:r>
          <w:t>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14D"/>
    <w:rsid w:val="00013714"/>
    <w:rsid w:val="00017C2F"/>
    <w:rsid w:val="00023A6D"/>
    <w:rsid w:val="00031994"/>
    <w:rsid w:val="00041B3D"/>
    <w:rsid w:val="00041DF7"/>
    <w:rsid w:val="00047FF6"/>
    <w:rsid w:val="00057784"/>
    <w:rsid w:val="000800BB"/>
    <w:rsid w:val="0008112B"/>
    <w:rsid w:val="000858E7"/>
    <w:rsid w:val="00085CEB"/>
    <w:rsid w:val="00086833"/>
    <w:rsid w:val="00087FA2"/>
    <w:rsid w:val="000A0074"/>
    <w:rsid w:val="000A4A64"/>
    <w:rsid w:val="000B2C1E"/>
    <w:rsid w:val="000B460F"/>
    <w:rsid w:val="000D043B"/>
    <w:rsid w:val="000D096E"/>
    <w:rsid w:val="000D1D6E"/>
    <w:rsid w:val="000D4441"/>
    <w:rsid w:val="000D5217"/>
    <w:rsid w:val="000E17CE"/>
    <w:rsid w:val="000E4DAC"/>
    <w:rsid w:val="000E522F"/>
    <w:rsid w:val="000E58D0"/>
    <w:rsid w:val="000E5F6B"/>
    <w:rsid w:val="000E68E8"/>
    <w:rsid w:val="000F0D36"/>
    <w:rsid w:val="00100B7B"/>
    <w:rsid w:val="00100CC6"/>
    <w:rsid w:val="00130520"/>
    <w:rsid w:val="00141FAC"/>
    <w:rsid w:val="00142035"/>
    <w:rsid w:val="0015184E"/>
    <w:rsid w:val="00155FDA"/>
    <w:rsid w:val="00157B41"/>
    <w:rsid w:val="00162EA7"/>
    <w:rsid w:val="00171194"/>
    <w:rsid w:val="00173804"/>
    <w:rsid w:val="0017517D"/>
    <w:rsid w:val="00175D63"/>
    <w:rsid w:val="0017617D"/>
    <w:rsid w:val="0017674F"/>
    <w:rsid w:val="00184BC7"/>
    <w:rsid w:val="001B65AE"/>
    <w:rsid w:val="001C1D6F"/>
    <w:rsid w:val="001D1932"/>
    <w:rsid w:val="001D7D3B"/>
    <w:rsid w:val="001E23A9"/>
    <w:rsid w:val="001E67CF"/>
    <w:rsid w:val="001F3A27"/>
    <w:rsid w:val="002005CC"/>
    <w:rsid w:val="00200969"/>
    <w:rsid w:val="00201BD8"/>
    <w:rsid w:val="00205EAB"/>
    <w:rsid w:val="002140CE"/>
    <w:rsid w:val="00217900"/>
    <w:rsid w:val="00217E20"/>
    <w:rsid w:val="00221771"/>
    <w:rsid w:val="00224D3A"/>
    <w:rsid w:val="002325A0"/>
    <w:rsid w:val="00233FEE"/>
    <w:rsid w:val="00242594"/>
    <w:rsid w:val="0025326E"/>
    <w:rsid w:val="00253567"/>
    <w:rsid w:val="00264796"/>
    <w:rsid w:val="00265B7D"/>
    <w:rsid w:val="00266074"/>
    <w:rsid w:val="002743B4"/>
    <w:rsid w:val="0029012F"/>
    <w:rsid w:val="00290FFD"/>
    <w:rsid w:val="00292A20"/>
    <w:rsid w:val="00295698"/>
    <w:rsid w:val="002A0081"/>
    <w:rsid w:val="002A1362"/>
    <w:rsid w:val="002A1499"/>
    <w:rsid w:val="002A18E8"/>
    <w:rsid w:val="002B09BC"/>
    <w:rsid w:val="002B1B14"/>
    <w:rsid w:val="002B3665"/>
    <w:rsid w:val="002B4988"/>
    <w:rsid w:val="002B7765"/>
    <w:rsid w:val="002C0823"/>
    <w:rsid w:val="002C70B7"/>
    <w:rsid w:val="002D2CE3"/>
    <w:rsid w:val="002D39F0"/>
    <w:rsid w:val="002E4F63"/>
    <w:rsid w:val="002E5746"/>
    <w:rsid w:val="002E6588"/>
    <w:rsid w:val="002F0566"/>
    <w:rsid w:val="002F3FFF"/>
    <w:rsid w:val="002F69F0"/>
    <w:rsid w:val="002F7C35"/>
    <w:rsid w:val="00302CB5"/>
    <w:rsid w:val="0030631E"/>
    <w:rsid w:val="003149AC"/>
    <w:rsid w:val="00317649"/>
    <w:rsid w:val="00327E32"/>
    <w:rsid w:val="00364D6F"/>
    <w:rsid w:val="0037148C"/>
    <w:rsid w:val="003716B8"/>
    <w:rsid w:val="00386599"/>
    <w:rsid w:val="00394D99"/>
    <w:rsid w:val="003A3002"/>
    <w:rsid w:val="003A6E34"/>
    <w:rsid w:val="003A7311"/>
    <w:rsid w:val="003A79D4"/>
    <w:rsid w:val="003B1161"/>
    <w:rsid w:val="003B7074"/>
    <w:rsid w:val="003C1F00"/>
    <w:rsid w:val="003C47C6"/>
    <w:rsid w:val="003C6727"/>
    <w:rsid w:val="003D0589"/>
    <w:rsid w:val="003D4670"/>
    <w:rsid w:val="003D7FE1"/>
    <w:rsid w:val="003E0054"/>
    <w:rsid w:val="003E652B"/>
    <w:rsid w:val="003F33B9"/>
    <w:rsid w:val="003F72F5"/>
    <w:rsid w:val="00411C73"/>
    <w:rsid w:val="00420FFB"/>
    <w:rsid w:val="00432108"/>
    <w:rsid w:val="004361A4"/>
    <w:rsid w:val="004376E6"/>
    <w:rsid w:val="00441015"/>
    <w:rsid w:val="00441BD5"/>
    <w:rsid w:val="0044347C"/>
    <w:rsid w:val="00446F60"/>
    <w:rsid w:val="004500A5"/>
    <w:rsid w:val="0045580C"/>
    <w:rsid w:val="00462BA1"/>
    <w:rsid w:val="00463F39"/>
    <w:rsid w:val="004776FD"/>
    <w:rsid w:val="004A0506"/>
    <w:rsid w:val="004A34A5"/>
    <w:rsid w:val="004A4DD6"/>
    <w:rsid w:val="004B337A"/>
    <w:rsid w:val="004B64F3"/>
    <w:rsid w:val="004B6EF6"/>
    <w:rsid w:val="004B7E25"/>
    <w:rsid w:val="004C2490"/>
    <w:rsid w:val="004D2F70"/>
    <w:rsid w:val="004E1E29"/>
    <w:rsid w:val="004E22B3"/>
    <w:rsid w:val="004E52DB"/>
    <w:rsid w:val="004E7989"/>
    <w:rsid w:val="004F2337"/>
    <w:rsid w:val="0050162B"/>
    <w:rsid w:val="005017C8"/>
    <w:rsid w:val="005028BE"/>
    <w:rsid w:val="00504162"/>
    <w:rsid w:val="00504A96"/>
    <w:rsid w:val="005235BB"/>
    <w:rsid w:val="005267E0"/>
    <w:rsid w:val="00527523"/>
    <w:rsid w:val="005426E0"/>
    <w:rsid w:val="00543A1A"/>
    <w:rsid w:val="00550CC8"/>
    <w:rsid w:val="00550DB4"/>
    <w:rsid w:val="005762DF"/>
    <w:rsid w:val="0057767E"/>
    <w:rsid w:val="00586677"/>
    <w:rsid w:val="005910CB"/>
    <w:rsid w:val="005917C8"/>
    <w:rsid w:val="00597221"/>
    <w:rsid w:val="005A3A11"/>
    <w:rsid w:val="005A5EF6"/>
    <w:rsid w:val="005B049B"/>
    <w:rsid w:val="005B3F54"/>
    <w:rsid w:val="005B6293"/>
    <w:rsid w:val="005D101D"/>
    <w:rsid w:val="005D4D6B"/>
    <w:rsid w:val="005E475B"/>
    <w:rsid w:val="00600E1C"/>
    <w:rsid w:val="00604A59"/>
    <w:rsid w:val="00622F59"/>
    <w:rsid w:val="00624E0A"/>
    <w:rsid w:val="00635442"/>
    <w:rsid w:val="006441E2"/>
    <w:rsid w:val="00650BA1"/>
    <w:rsid w:val="00652DDA"/>
    <w:rsid w:val="00654D3B"/>
    <w:rsid w:val="006620B0"/>
    <w:rsid w:val="0066458D"/>
    <w:rsid w:val="00666240"/>
    <w:rsid w:val="006745CE"/>
    <w:rsid w:val="00685B00"/>
    <w:rsid w:val="006A59AA"/>
    <w:rsid w:val="006B2E75"/>
    <w:rsid w:val="006B4686"/>
    <w:rsid w:val="006B7C34"/>
    <w:rsid w:val="006C134E"/>
    <w:rsid w:val="006C36D5"/>
    <w:rsid w:val="006C4D3A"/>
    <w:rsid w:val="006C5EF6"/>
    <w:rsid w:val="006D3535"/>
    <w:rsid w:val="006E5A81"/>
    <w:rsid w:val="006F0A84"/>
    <w:rsid w:val="006F100E"/>
    <w:rsid w:val="00702550"/>
    <w:rsid w:val="00703949"/>
    <w:rsid w:val="007053F9"/>
    <w:rsid w:val="00711918"/>
    <w:rsid w:val="0071784A"/>
    <w:rsid w:val="00723745"/>
    <w:rsid w:val="007251D3"/>
    <w:rsid w:val="00734DA7"/>
    <w:rsid w:val="007473D1"/>
    <w:rsid w:val="00750B1D"/>
    <w:rsid w:val="00751031"/>
    <w:rsid w:val="00756D23"/>
    <w:rsid w:val="00764688"/>
    <w:rsid w:val="00765F35"/>
    <w:rsid w:val="007660C1"/>
    <w:rsid w:val="0077581D"/>
    <w:rsid w:val="00777B03"/>
    <w:rsid w:val="00781413"/>
    <w:rsid w:val="007916BC"/>
    <w:rsid w:val="00793127"/>
    <w:rsid w:val="0079407A"/>
    <w:rsid w:val="0079474B"/>
    <w:rsid w:val="007A72E7"/>
    <w:rsid w:val="007B0A00"/>
    <w:rsid w:val="007B21BC"/>
    <w:rsid w:val="007B264C"/>
    <w:rsid w:val="007B4191"/>
    <w:rsid w:val="007C2CEE"/>
    <w:rsid w:val="007D49D9"/>
    <w:rsid w:val="007E06F7"/>
    <w:rsid w:val="007E0A4D"/>
    <w:rsid w:val="007E0C5D"/>
    <w:rsid w:val="007E190B"/>
    <w:rsid w:val="007E6A9D"/>
    <w:rsid w:val="007F06EF"/>
    <w:rsid w:val="00800B53"/>
    <w:rsid w:val="00801007"/>
    <w:rsid w:val="00805B26"/>
    <w:rsid w:val="00807B45"/>
    <w:rsid w:val="00807FCB"/>
    <w:rsid w:val="0082118E"/>
    <w:rsid w:val="008237EB"/>
    <w:rsid w:val="00824EB8"/>
    <w:rsid w:val="0083174D"/>
    <w:rsid w:val="00833EAA"/>
    <w:rsid w:val="00835830"/>
    <w:rsid w:val="00840541"/>
    <w:rsid w:val="00841E2B"/>
    <w:rsid w:val="008420B2"/>
    <w:rsid w:val="00851BB3"/>
    <w:rsid w:val="00860884"/>
    <w:rsid w:val="00860AF6"/>
    <w:rsid w:val="0087344F"/>
    <w:rsid w:val="00873C39"/>
    <w:rsid w:val="00875B54"/>
    <w:rsid w:val="00876EED"/>
    <w:rsid w:val="00894053"/>
    <w:rsid w:val="008971E2"/>
    <w:rsid w:val="008A1EFF"/>
    <w:rsid w:val="008A20E4"/>
    <w:rsid w:val="008A67AD"/>
    <w:rsid w:val="008B1D6A"/>
    <w:rsid w:val="008C068D"/>
    <w:rsid w:val="008C280D"/>
    <w:rsid w:val="008C338B"/>
    <w:rsid w:val="008C7DE3"/>
    <w:rsid w:val="008D00F9"/>
    <w:rsid w:val="008D1C1D"/>
    <w:rsid w:val="008D29FA"/>
    <w:rsid w:val="008D7206"/>
    <w:rsid w:val="008E236D"/>
    <w:rsid w:val="008E5614"/>
    <w:rsid w:val="008F6626"/>
    <w:rsid w:val="00907B79"/>
    <w:rsid w:val="00915EBF"/>
    <w:rsid w:val="009204A6"/>
    <w:rsid w:val="009219CF"/>
    <w:rsid w:val="009228D9"/>
    <w:rsid w:val="00923FDC"/>
    <w:rsid w:val="009270F3"/>
    <w:rsid w:val="009316EC"/>
    <w:rsid w:val="009321FF"/>
    <w:rsid w:val="009332D7"/>
    <w:rsid w:val="0093727C"/>
    <w:rsid w:val="009375C4"/>
    <w:rsid w:val="00940A75"/>
    <w:rsid w:val="009410B9"/>
    <w:rsid w:val="00946961"/>
    <w:rsid w:val="00952E09"/>
    <w:rsid w:val="0096394E"/>
    <w:rsid w:val="009717B7"/>
    <w:rsid w:val="00990FD4"/>
    <w:rsid w:val="00993144"/>
    <w:rsid w:val="00996DAF"/>
    <w:rsid w:val="009A090C"/>
    <w:rsid w:val="009A4F68"/>
    <w:rsid w:val="009D06FC"/>
    <w:rsid w:val="009D7923"/>
    <w:rsid w:val="009E357B"/>
    <w:rsid w:val="00A00DA2"/>
    <w:rsid w:val="00A074AF"/>
    <w:rsid w:val="00A3026E"/>
    <w:rsid w:val="00A34093"/>
    <w:rsid w:val="00A36DFD"/>
    <w:rsid w:val="00A52D82"/>
    <w:rsid w:val="00A5776A"/>
    <w:rsid w:val="00A7178C"/>
    <w:rsid w:val="00A7267B"/>
    <w:rsid w:val="00A75452"/>
    <w:rsid w:val="00A77492"/>
    <w:rsid w:val="00A774E5"/>
    <w:rsid w:val="00A82E8E"/>
    <w:rsid w:val="00A95259"/>
    <w:rsid w:val="00A95B35"/>
    <w:rsid w:val="00AA3805"/>
    <w:rsid w:val="00AB072A"/>
    <w:rsid w:val="00AC431C"/>
    <w:rsid w:val="00AC439A"/>
    <w:rsid w:val="00AD2588"/>
    <w:rsid w:val="00AF0718"/>
    <w:rsid w:val="00B15001"/>
    <w:rsid w:val="00B20E4B"/>
    <w:rsid w:val="00B3101B"/>
    <w:rsid w:val="00B3299C"/>
    <w:rsid w:val="00B348A3"/>
    <w:rsid w:val="00B37F04"/>
    <w:rsid w:val="00B508F6"/>
    <w:rsid w:val="00B5095D"/>
    <w:rsid w:val="00B55E98"/>
    <w:rsid w:val="00B611F6"/>
    <w:rsid w:val="00B678BE"/>
    <w:rsid w:val="00B8557D"/>
    <w:rsid w:val="00B87EC2"/>
    <w:rsid w:val="00B90DCC"/>
    <w:rsid w:val="00B94A18"/>
    <w:rsid w:val="00B96908"/>
    <w:rsid w:val="00BA3870"/>
    <w:rsid w:val="00BA41A7"/>
    <w:rsid w:val="00BA6BA9"/>
    <w:rsid w:val="00BC22D6"/>
    <w:rsid w:val="00BC2C64"/>
    <w:rsid w:val="00BC3919"/>
    <w:rsid w:val="00BC429C"/>
    <w:rsid w:val="00BD136F"/>
    <w:rsid w:val="00BD3643"/>
    <w:rsid w:val="00BE0C41"/>
    <w:rsid w:val="00BE1381"/>
    <w:rsid w:val="00BE13D4"/>
    <w:rsid w:val="00BE7D74"/>
    <w:rsid w:val="00BF60B4"/>
    <w:rsid w:val="00C06481"/>
    <w:rsid w:val="00C26B38"/>
    <w:rsid w:val="00C34183"/>
    <w:rsid w:val="00C4207F"/>
    <w:rsid w:val="00C47755"/>
    <w:rsid w:val="00C5422B"/>
    <w:rsid w:val="00C60BFD"/>
    <w:rsid w:val="00C65C6F"/>
    <w:rsid w:val="00C66F09"/>
    <w:rsid w:val="00C7366C"/>
    <w:rsid w:val="00C81722"/>
    <w:rsid w:val="00C8684B"/>
    <w:rsid w:val="00C9172F"/>
    <w:rsid w:val="00CA2250"/>
    <w:rsid w:val="00CA3FA0"/>
    <w:rsid w:val="00CA7904"/>
    <w:rsid w:val="00CC064C"/>
    <w:rsid w:val="00CC34A0"/>
    <w:rsid w:val="00CC79BE"/>
    <w:rsid w:val="00CD47AB"/>
    <w:rsid w:val="00CE1165"/>
    <w:rsid w:val="00CE2622"/>
    <w:rsid w:val="00CF1547"/>
    <w:rsid w:val="00D02C3D"/>
    <w:rsid w:val="00D16A44"/>
    <w:rsid w:val="00D172B5"/>
    <w:rsid w:val="00D42AA9"/>
    <w:rsid w:val="00D47A43"/>
    <w:rsid w:val="00D53295"/>
    <w:rsid w:val="00D53B63"/>
    <w:rsid w:val="00D563FB"/>
    <w:rsid w:val="00D568F8"/>
    <w:rsid w:val="00D572CD"/>
    <w:rsid w:val="00D66664"/>
    <w:rsid w:val="00D66CDC"/>
    <w:rsid w:val="00D7523F"/>
    <w:rsid w:val="00D851FC"/>
    <w:rsid w:val="00D863FC"/>
    <w:rsid w:val="00D93985"/>
    <w:rsid w:val="00D93F1C"/>
    <w:rsid w:val="00D9504C"/>
    <w:rsid w:val="00D95D5E"/>
    <w:rsid w:val="00DA4F52"/>
    <w:rsid w:val="00DB5B46"/>
    <w:rsid w:val="00DB614D"/>
    <w:rsid w:val="00DC3707"/>
    <w:rsid w:val="00DD14E7"/>
    <w:rsid w:val="00DE5A52"/>
    <w:rsid w:val="00DF1DE7"/>
    <w:rsid w:val="00DF5B90"/>
    <w:rsid w:val="00DF73D9"/>
    <w:rsid w:val="00E03158"/>
    <w:rsid w:val="00E04475"/>
    <w:rsid w:val="00E05352"/>
    <w:rsid w:val="00E1798E"/>
    <w:rsid w:val="00E21620"/>
    <w:rsid w:val="00E21FE1"/>
    <w:rsid w:val="00E2717B"/>
    <w:rsid w:val="00E340FE"/>
    <w:rsid w:val="00E344BE"/>
    <w:rsid w:val="00E37FF1"/>
    <w:rsid w:val="00E408AF"/>
    <w:rsid w:val="00E41773"/>
    <w:rsid w:val="00E42801"/>
    <w:rsid w:val="00E51F95"/>
    <w:rsid w:val="00E6006C"/>
    <w:rsid w:val="00E60D9E"/>
    <w:rsid w:val="00E72637"/>
    <w:rsid w:val="00E82DB8"/>
    <w:rsid w:val="00E82E0C"/>
    <w:rsid w:val="00E944A3"/>
    <w:rsid w:val="00EA4DF1"/>
    <w:rsid w:val="00EA7B47"/>
    <w:rsid w:val="00EB50B5"/>
    <w:rsid w:val="00EC05B3"/>
    <w:rsid w:val="00EC217B"/>
    <w:rsid w:val="00EC2BED"/>
    <w:rsid w:val="00EC3376"/>
    <w:rsid w:val="00ED2AD5"/>
    <w:rsid w:val="00ED510F"/>
    <w:rsid w:val="00ED6AE0"/>
    <w:rsid w:val="00EE18BE"/>
    <w:rsid w:val="00EE45F6"/>
    <w:rsid w:val="00EF097E"/>
    <w:rsid w:val="00EF5EBC"/>
    <w:rsid w:val="00EF755A"/>
    <w:rsid w:val="00EF7EB0"/>
    <w:rsid w:val="00F029CE"/>
    <w:rsid w:val="00F313BE"/>
    <w:rsid w:val="00F33EF5"/>
    <w:rsid w:val="00F35321"/>
    <w:rsid w:val="00F35B21"/>
    <w:rsid w:val="00F361E8"/>
    <w:rsid w:val="00F367AE"/>
    <w:rsid w:val="00F42703"/>
    <w:rsid w:val="00F43328"/>
    <w:rsid w:val="00F51794"/>
    <w:rsid w:val="00F563BF"/>
    <w:rsid w:val="00F6156D"/>
    <w:rsid w:val="00F62E74"/>
    <w:rsid w:val="00F74B08"/>
    <w:rsid w:val="00F75948"/>
    <w:rsid w:val="00F75BD8"/>
    <w:rsid w:val="00F83279"/>
    <w:rsid w:val="00F8666F"/>
    <w:rsid w:val="00F91223"/>
    <w:rsid w:val="00F96473"/>
    <w:rsid w:val="00FA46B7"/>
    <w:rsid w:val="00FB6F89"/>
    <w:rsid w:val="00FC612F"/>
    <w:rsid w:val="00FC7A20"/>
    <w:rsid w:val="00FD26C7"/>
    <w:rsid w:val="00FD79AB"/>
    <w:rsid w:val="00FE0C37"/>
    <w:rsid w:val="00FE26F4"/>
    <w:rsid w:val="00FE2BB8"/>
    <w:rsid w:val="00FE3DFB"/>
    <w:rsid w:val="00FE7691"/>
    <w:rsid w:val="00FE7B77"/>
    <w:rsid w:val="F8E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50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Plain Text"/>
    <w:basedOn w:val="1"/>
    <w:link w:val="31"/>
    <w:qFormat/>
    <w:uiPriority w:val="0"/>
    <w:rPr>
      <w:rFonts w:ascii="宋体" w:hAnsi="Courier New" w:eastAsia="宋体" w:cs="Courier New"/>
      <w:szCs w:val="21"/>
    </w:rPr>
  </w:style>
  <w:style w:type="paragraph" w:styleId="8">
    <w:name w:val="Date"/>
    <w:basedOn w:val="1"/>
    <w:next w:val="1"/>
    <w:link w:val="32"/>
    <w:qFormat/>
    <w:uiPriority w:val="0"/>
    <w:pPr>
      <w:ind w:left="100" w:leftChars="2500"/>
    </w:pPr>
    <w:rPr>
      <w:rFonts w:ascii="宋体" w:hAnsi="Courier New" w:eastAsia="宋体" w:cs="Courier New"/>
      <w:sz w:val="28"/>
      <w:szCs w:val="21"/>
    </w:rPr>
  </w:style>
  <w:style w:type="paragraph" w:styleId="9">
    <w:name w:val="endnote text"/>
    <w:basedOn w:val="1"/>
    <w:link w:val="54"/>
    <w:qFormat/>
    <w:uiPriority w:val="0"/>
    <w:pPr>
      <w:snapToGrid w:val="0"/>
      <w:jc w:val="left"/>
    </w:pPr>
    <w:rPr>
      <w:rFonts w:ascii="Times New Roman" w:hAnsi="Times New Roman" w:eastAsia="宋体" w:cs="Times New Roman"/>
      <w:szCs w:val="24"/>
    </w:rPr>
  </w:style>
  <w:style w:type="paragraph" w:styleId="10">
    <w:name w:val="Balloon Text"/>
    <w:basedOn w:val="1"/>
    <w:link w:val="48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56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styleId="14">
    <w:name w:val="footnote text"/>
    <w:basedOn w:val="1"/>
    <w:link w:val="4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annotation subject"/>
    <w:basedOn w:val="6"/>
    <w:next w:val="6"/>
    <w:link w:val="52"/>
    <w:qFormat/>
    <w:uiPriority w:val="0"/>
    <w:rPr>
      <w:b/>
      <w:bCs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ndnote reference"/>
    <w:qFormat/>
    <w:uiPriority w:val="0"/>
    <w:rPr>
      <w:vertAlign w:val="superscript"/>
    </w:rPr>
  </w:style>
  <w:style w:type="character" w:styleId="21">
    <w:name w:val="page number"/>
    <w:qFormat/>
    <w:uiPriority w:val="0"/>
    <w:rPr>
      <w:rFonts w:cs="Times New Roman"/>
    </w:rPr>
  </w:style>
  <w:style w:type="character" w:styleId="22">
    <w:name w:val="FollowedHyperlink"/>
    <w:basedOn w:val="18"/>
    <w:semiHidden/>
    <w:unhideWhenUsed/>
    <w:qFormat/>
    <w:uiPriority w:val="99"/>
    <w:rPr>
      <w:color w:val="800080"/>
      <w:u w:val="single"/>
    </w:rPr>
  </w:style>
  <w:style w:type="character" w:styleId="23">
    <w:name w:val="Hyperlink"/>
    <w:basedOn w:val="18"/>
    <w:semiHidden/>
    <w:unhideWhenUsed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styleId="25">
    <w:name w:val="footnote reference"/>
    <w:qFormat/>
    <w:uiPriority w:val="0"/>
    <w:rPr>
      <w:vertAlign w:val="superscript"/>
    </w:rPr>
  </w:style>
  <w:style w:type="character" w:customStyle="1" w:styleId="26">
    <w:name w:val="标题 1 字符"/>
    <w:basedOn w:val="18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7">
    <w:name w:val="标题 2 字符"/>
    <w:basedOn w:val="1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标题 3 字符"/>
    <w:basedOn w:val="18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页眉 字符"/>
    <w:basedOn w:val="18"/>
    <w:link w:val="12"/>
    <w:qFormat/>
    <w:uiPriority w:val="0"/>
    <w:rPr>
      <w:sz w:val="18"/>
      <w:szCs w:val="18"/>
    </w:rPr>
  </w:style>
  <w:style w:type="character" w:customStyle="1" w:styleId="30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31">
    <w:name w:val="纯文本 字符"/>
    <w:basedOn w:val="18"/>
    <w:link w:val="7"/>
    <w:qFormat/>
    <w:uiPriority w:val="0"/>
    <w:rPr>
      <w:rFonts w:ascii="宋体" w:hAnsi="Courier New" w:eastAsia="宋体" w:cs="Courier New"/>
      <w:szCs w:val="21"/>
    </w:rPr>
  </w:style>
  <w:style w:type="character" w:customStyle="1" w:styleId="32">
    <w:name w:val="日期 字符"/>
    <w:basedOn w:val="18"/>
    <w:link w:val="8"/>
    <w:qFormat/>
    <w:uiPriority w:val="0"/>
    <w:rPr>
      <w:rFonts w:ascii="宋体" w:hAnsi="Courier New" w:eastAsia="宋体" w:cs="Courier New"/>
      <w:sz w:val="28"/>
      <w:szCs w:val="21"/>
    </w:rPr>
  </w:style>
  <w:style w:type="paragraph" w:customStyle="1" w:styleId="33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3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18"/>
      <w:szCs w:val="18"/>
    </w:rPr>
  </w:style>
  <w:style w:type="paragraph" w:customStyle="1" w:styleId="3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6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3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38">
    <w:name w:val="xl2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39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0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4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42">
    <w:name w:val="xl3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43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44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4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b/>
      <w:bCs/>
      <w:kern w:val="0"/>
      <w:szCs w:val="21"/>
    </w:rPr>
  </w:style>
  <w:style w:type="paragraph" w:customStyle="1" w:styleId="4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kern w:val="0"/>
      <w:szCs w:val="21"/>
    </w:rPr>
  </w:style>
  <w:style w:type="character" w:customStyle="1" w:styleId="48">
    <w:name w:val="批注框文本 字符"/>
    <w:basedOn w:val="18"/>
    <w:link w:val="1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9">
    <w:name w:val="脚注文本 字符"/>
    <w:basedOn w:val="18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0">
    <w:name w:val="批注文字 字符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1">
    <w:name w:val="批注文字 Char"/>
    <w:basedOn w:val="18"/>
    <w:semiHidden/>
    <w:qFormat/>
    <w:uiPriority w:val="99"/>
  </w:style>
  <w:style w:type="character" w:customStyle="1" w:styleId="52">
    <w:name w:val="批注主题 字符"/>
    <w:link w:val="16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53">
    <w:name w:val="批注主题 Char"/>
    <w:basedOn w:val="51"/>
    <w:semiHidden/>
    <w:qFormat/>
    <w:uiPriority w:val="99"/>
    <w:rPr>
      <w:b/>
      <w:bCs/>
    </w:rPr>
  </w:style>
  <w:style w:type="character" w:customStyle="1" w:styleId="54">
    <w:name w:val="尾注文本 字符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5">
    <w:name w:val="尾注文本 Char"/>
    <w:basedOn w:val="18"/>
    <w:semiHidden/>
    <w:qFormat/>
    <w:uiPriority w:val="99"/>
  </w:style>
  <w:style w:type="character" w:customStyle="1" w:styleId="56">
    <w:name w:val="副标题 字符"/>
    <w:basedOn w:val="18"/>
    <w:link w:val="13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57">
    <w:name w:val="文档结构图 字符"/>
    <w:basedOn w:val="18"/>
    <w:link w:val="5"/>
    <w:semiHidden/>
    <w:qFormat/>
    <w:uiPriority w:val="99"/>
    <w:rPr>
      <w:rFonts w:ascii="宋体" w:eastAsia="宋体"/>
      <w:sz w:val="18"/>
      <w:szCs w:val="18"/>
    </w:rPr>
  </w:style>
  <w:style w:type="paragraph" w:customStyle="1" w:styleId="58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67"/>
    <w:basedOn w:val="1"/>
    <w:qFormat/>
    <w:uiPriority w:val="0"/>
    <w:pPr>
      <w:widowControl/>
      <w:pBdr>
        <w:top w:val="single" w:color="000000" w:sz="4" w:space="0"/>
        <w:left w:val="single" w:color="FFFFFF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1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2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3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4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FFFFFF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5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6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5105</Words>
  <Characters>29102</Characters>
  <Lines>242</Lines>
  <Paragraphs>68</Paragraphs>
  <TotalTime>5369</TotalTime>
  <ScaleCrop>false</ScaleCrop>
  <LinksUpToDate>false</LinksUpToDate>
  <CharactersWithSpaces>34139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2020-11-10T17:00:00Z</dcterms:created>
  <dc:creator>lenovo</dc:creator>
  <cp:lastModifiedBy>user</cp:lastModifiedBy>
  <cp:lastPrinted>2019-10-28T14:44:00Z</cp:lastPrinted>
  <dcterms:modified xsi:type="dcterms:W3CDTF">2024-12-13T14:38:13Z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