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69A64" w14:textId="77777777" w:rsidR="00EF0E47" w:rsidRDefault="00000000">
      <w:pPr>
        <w:rPr>
          <w:rFonts w:ascii="方正小标宋简体" w:eastAsia="方正小标宋简体" w:hAnsi="方正小标宋简体" w:cs="宋体" w:hint="eastAsia"/>
          <w:color w:val="000000"/>
          <w:kern w:val="0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</w:p>
    <w:p w14:paraId="114DD25C" w14:textId="77777777" w:rsidR="00EF0E47" w:rsidRDefault="00000000">
      <w:pPr>
        <w:jc w:val="center"/>
        <w:rPr>
          <w:rFonts w:ascii="方正小标宋简体" w:eastAsia="方正小标宋简体" w:hAnsi="方正小标宋简体" w:cs="宋体" w:hint="eastAsia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方正小标宋简体" w:cs="宋体" w:hint="eastAsia"/>
          <w:color w:val="000000"/>
          <w:kern w:val="0"/>
          <w:sz w:val="32"/>
          <w:szCs w:val="32"/>
        </w:rPr>
        <w:t>辽宁省2026年职业院校教师素质提高计划培训项目</w:t>
      </w:r>
    </w:p>
    <w:tbl>
      <w:tblPr>
        <w:tblW w:w="935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5103"/>
        <w:gridCol w:w="3402"/>
      </w:tblGrid>
      <w:tr w:rsidR="00EF0E47" w14:paraId="380280EE" w14:textId="77777777">
        <w:trPr>
          <w:trHeight w:val="54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D9C7" w14:textId="77777777" w:rsidR="00EF0E47" w:rsidRDefault="00000000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序号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E96A4" w14:textId="77777777" w:rsidR="00EF0E47" w:rsidRDefault="00000000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5C20F" w14:textId="77777777" w:rsidR="00EF0E47" w:rsidRDefault="00000000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培训基地</w:t>
            </w:r>
          </w:p>
        </w:tc>
      </w:tr>
      <w:tr w:rsidR="00EF0E47" w14:paraId="036A7CC4" w14:textId="77777777">
        <w:trPr>
          <w:trHeight w:val="547"/>
        </w:trPr>
        <w:tc>
          <w:tcPr>
            <w:tcW w:w="9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90F3D" w14:textId="77777777" w:rsidR="00EF0E47" w:rsidRDefault="00000000">
            <w:pPr>
              <w:widowControl/>
              <w:jc w:val="center"/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  <w:szCs w:val="24"/>
              </w:rPr>
              <w:t>课程实施能力提升（高职）</w:t>
            </w:r>
          </w:p>
        </w:tc>
      </w:tr>
      <w:tr w:rsidR="00EF0E47" w14:paraId="6E55A4A1" w14:textId="77777777">
        <w:trPr>
          <w:trHeight w:val="54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2A5F" w14:textId="77777777" w:rsidR="00EF0E47" w:rsidRDefault="0000000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336B6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课程实施能力提升-机械设计制造类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6A06F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辽宁机电职业技术学院</w:t>
            </w:r>
          </w:p>
        </w:tc>
      </w:tr>
      <w:tr w:rsidR="00EF0E47" w14:paraId="0B932D94" w14:textId="77777777">
        <w:trPr>
          <w:trHeight w:val="54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9A50" w14:textId="77777777" w:rsidR="00EF0E47" w:rsidRDefault="0000000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1E992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课程实施能力提升-自动化类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A5F35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沈阳职业技术学院</w:t>
            </w:r>
          </w:p>
        </w:tc>
      </w:tr>
      <w:tr w:rsidR="00EF0E47" w14:paraId="5AFE255D" w14:textId="77777777">
        <w:trPr>
          <w:trHeight w:val="54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3886" w14:textId="77777777" w:rsidR="00EF0E47" w:rsidRDefault="0000000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D2829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课程实施能力提升-汽车制造类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AA665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辽宁机电职业技术学院</w:t>
            </w:r>
          </w:p>
        </w:tc>
      </w:tr>
      <w:tr w:rsidR="00EF0E47" w14:paraId="374A98B5" w14:textId="77777777">
        <w:trPr>
          <w:trHeight w:val="54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5539" w14:textId="77777777" w:rsidR="00EF0E47" w:rsidRDefault="0000000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E4FE3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课程实施能力提升-电子信息类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B8BAF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大连东软信息学院</w:t>
            </w:r>
          </w:p>
        </w:tc>
      </w:tr>
      <w:tr w:rsidR="00EF0E47" w14:paraId="6425283B" w14:textId="77777777">
        <w:trPr>
          <w:trHeight w:val="54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3351" w14:textId="77777777" w:rsidR="00EF0E47" w:rsidRDefault="0000000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A82EA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课程实施能力提升-计算机类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D38B3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大连东软信息学院</w:t>
            </w:r>
          </w:p>
        </w:tc>
      </w:tr>
      <w:tr w:rsidR="00EF0E47" w14:paraId="5ACFBB9B" w14:textId="77777777">
        <w:trPr>
          <w:trHeight w:val="54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54D48" w14:textId="77777777" w:rsidR="00EF0E47" w:rsidRDefault="0000000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28193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课程实施能力提升-交通运输大类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1A3A5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大连理工大学</w:t>
            </w:r>
          </w:p>
        </w:tc>
      </w:tr>
      <w:tr w:rsidR="00EF0E47" w14:paraId="5EFDFFBA" w14:textId="77777777">
        <w:trPr>
          <w:trHeight w:val="54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168D" w14:textId="77777777" w:rsidR="00EF0E47" w:rsidRDefault="0000000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718FC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课程实施能力提升-农林牧渔大类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63577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辽宁农业职业技术学院</w:t>
            </w:r>
          </w:p>
        </w:tc>
      </w:tr>
      <w:tr w:rsidR="00EF0E47" w14:paraId="7DCC5F83" w14:textId="77777777">
        <w:trPr>
          <w:trHeight w:val="54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792E" w14:textId="77777777" w:rsidR="00EF0E47" w:rsidRDefault="0000000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DC827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课程实施能力提升-土木建筑大类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47654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辽宁建筑职业学院</w:t>
            </w:r>
          </w:p>
        </w:tc>
      </w:tr>
      <w:tr w:rsidR="00EF0E47" w14:paraId="64ADF561" w14:textId="77777777">
        <w:trPr>
          <w:trHeight w:val="54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0D1E" w14:textId="77777777" w:rsidR="00EF0E47" w:rsidRDefault="0000000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8FA5C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课程实施能力提升-文化艺术、新闻传播大类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979AF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辽宁师范高等专科学校</w:t>
            </w:r>
          </w:p>
        </w:tc>
      </w:tr>
      <w:tr w:rsidR="00EF0E47" w14:paraId="76762EF9" w14:textId="77777777">
        <w:trPr>
          <w:trHeight w:val="54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7D08" w14:textId="77777777" w:rsidR="00EF0E47" w:rsidRDefault="0000000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859DF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课程实施能力提升-教育与体育大类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CA22B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沈阳师范大学</w:t>
            </w:r>
          </w:p>
        </w:tc>
      </w:tr>
      <w:tr w:rsidR="00EF0E47" w14:paraId="11AC9FCA" w14:textId="77777777">
        <w:trPr>
          <w:trHeight w:val="54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011E" w14:textId="77777777" w:rsidR="00EF0E47" w:rsidRDefault="0000000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89CB7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课程实施能力提升-医药卫生大类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0D086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辽宁医药职业学院</w:t>
            </w:r>
          </w:p>
        </w:tc>
      </w:tr>
      <w:tr w:rsidR="00EF0E47" w14:paraId="0270F452" w14:textId="77777777">
        <w:trPr>
          <w:trHeight w:val="54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ACCA5" w14:textId="77777777" w:rsidR="00EF0E47" w:rsidRDefault="0000000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99BA0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课程实施能力提升-旅游管理大类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4201F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辽宁现代服务职业技术学院</w:t>
            </w:r>
          </w:p>
        </w:tc>
      </w:tr>
      <w:tr w:rsidR="00EF0E47" w14:paraId="3D244186" w14:textId="77777777">
        <w:trPr>
          <w:trHeight w:val="54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A3F6" w14:textId="77777777" w:rsidR="00EF0E47" w:rsidRDefault="0000000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3FABA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课程实施能力提升-公共管理与服务大类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65A55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辽宁经济职业技术学院</w:t>
            </w:r>
          </w:p>
        </w:tc>
      </w:tr>
      <w:tr w:rsidR="00EF0E47" w14:paraId="1FE1C7D7" w14:textId="77777777">
        <w:trPr>
          <w:trHeight w:val="547"/>
        </w:trPr>
        <w:tc>
          <w:tcPr>
            <w:tcW w:w="93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98EF" w14:textId="77777777" w:rsidR="00EF0E47" w:rsidRDefault="0000000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  <w:szCs w:val="24"/>
              </w:rPr>
              <w:t>公共基础课教学能力提升（高职）</w:t>
            </w:r>
          </w:p>
        </w:tc>
      </w:tr>
      <w:tr w:rsidR="00EF0E47" w14:paraId="5F439363" w14:textId="77777777">
        <w:trPr>
          <w:trHeight w:val="54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53BB" w14:textId="77777777" w:rsidR="00EF0E47" w:rsidRDefault="0000000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4F17E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公共基础课教学能力提升-英语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15055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大连外国语大学</w:t>
            </w:r>
          </w:p>
        </w:tc>
      </w:tr>
      <w:tr w:rsidR="00EF0E47" w14:paraId="638A65DD" w14:textId="77777777">
        <w:trPr>
          <w:trHeight w:val="54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13E2" w14:textId="77777777" w:rsidR="00EF0E47" w:rsidRDefault="0000000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9938D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公共基础课教学能力提升-思想政治教育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E68E1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辽宁师范大学</w:t>
            </w:r>
          </w:p>
        </w:tc>
      </w:tr>
      <w:tr w:rsidR="00EF0E47" w14:paraId="29DBF50B" w14:textId="77777777">
        <w:trPr>
          <w:trHeight w:val="54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BF3A" w14:textId="77777777" w:rsidR="00EF0E47" w:rsidRDefault="0000000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EFC26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公共基础课教学能力提升-心理健康教育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BFCBF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东北大学</w:t>
            </w:r>
          </w:p>
        </w:tc>
      </w:tr>
      <w:tr w:rsidR="00EF0E47" w14:paraId="22750834" w14:textId="77777777">
        <w:trPr>
          <w:trHeight w:val="547"/>
        </w:trPr>
        <w:tc>
          <w:tcPr>
            <w:tcW w:w="9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7E0F" w14:textId="77777777" w:rsidR="00EF0E47" w:rsidRDefault="00000000">
            <w:pPr>
              <w:widowControl/>
              <w:jc w:val="center"/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  <w:szCs w:val="24"/>
              </w:rPr>
              <w:t>访学研修（高职）</w:t>
            </w:r>
          </w:p>
        </w:tc>
      </w:tr>
      <w:tr w:rsidR="00EF0E47" w14:paraId="6C2D07C9" w14:textId="77777777">
        <w:trPr>
          <w:trHeight w:val="54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6504" w14:textId="77777777" w:rsidR="00EF0E47" w:rsidRDefault="0000000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83825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访学研修-机械设计制造类骨干教师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EE0A5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辽宁铁道职业技术学院</w:t>
            </w:r>
          </w:p>
        </w:tc>
      </w:tr>
      <w:tr w:rsidR="00EF0E47" w14:paraId="7C23D663" w14:textId="77777777">
        <w:trPr>
          <w:trHeight w:val="54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8ECD" w14:textId="77777777" w:rsidR="00EF0E47" w:rsidRDefault="0000000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30DCA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访学研修-自动化类骨干教师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4C484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辽宁轨道交通职业学院</w:t>
            </w:r>
          </w:p>
        </w:tc>
      </w:tr>
      <w:tr w:rsidR="00EF0E47" w14:paraId="1D0E152A" w14:textId="77777777">
        <w:trPr>
          <w:trHeight w:val="54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9D63" w14:textId="77777777" w:rsidR="00EF0E47" w:rsidRDefault="0000000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lastRenderedPageBreak/>
              <w:t>19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69789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访学研修-计算机类骨干教师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041EE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辽宁省交通高等专科学校</w:t>
            </w:r>
          </w:p>
        </w:tc>
      </w:tr>
      <w:tr w:rsidR="00EF0E47" w14:paraId="5E9B2FC8" w14:textId="77777777">
        <w:trPr>
          <w:trHeight w:val="54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EAD98" w14:textId="77777777" w:rsidR="00EF0E47" w:rsidRDefault="0000000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6890C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访学研修-专业带头人（文史类）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44941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沈阳职业技术学院</w:t>
            </w:r>
          </w:p>
        </w:tc>
      </w:tr>
      <w:tr w:rsidR="00EF0E47" w14:paraId="43223FBE" w14:textId="77777777">
        <w:trPr>
          <w:trHeight w:val="547"/>
        </w:trPr>
        <w:tc>
          <w:tcPr>
            <w:tcW w:w="9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4FE73" w14:textId="77777777" w:rsidR="00EF0E47" w:rsidRDefault="00000000">
            <w:pPr>
              <w:widowControl/>
              <w:jc w:val="center"/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  <w:szCs w:val="24"/>
              </w:rPr>
              <w:t>名校长/书记培育（高职）</w:t>
            </w:r>
          </w:p>
        </w:tc>
      </w:tr>
      <w:tr w:rsidR="00EF0E47" w14:paraId="71B5B3DB" w14:textId="77777777">
        <w:trPr>
          <w:trHeight w:val="54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3E2F" w14:textId="77777777" w:rsidR="00EF0E47" w:rsidRDefault="0000000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2599B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新任校级领导任职能力提升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4628E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沈阳师范大学</w:t>
            </w:r>
          </w:p>
        </w:tc>
      </w:tr>
      <w:tr w:rsidR="00EF0E47" w14:paraId="410C9F4F" w14:textId="77777777">
        <w:trPr>
          <w:trHeight w:val="54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C354" w14:textId="77777777" w:rsidR="00EF0E47" w:rsidRDefault="0000000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F6793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校长（书记）教育家精神强师铸</w:t>
            </w:r>
            <w:proofErr w:type="gramStart"/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魂行动</w:t>
            </w:r>
            <w:proofErr w:type="gramEnd"/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领导力提升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5481F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大连理工大学</w:t>
            </w:r>
          </w:p>
        </w:tc>
      </w:tr>
      <w:tr w:rsidR="00EF0E47" w14:paraId="21ECEDA9" w14:textId="77777777">
        <w:trPr>
          <w:trHeight w:val="547"/>
        </w:trPr>
        <w:tc>
          <w:tcPr>
            <w:tcW w:w="9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6F92" w14:textId="77777777" w:rsidR="00EF0E47" w:rsidRDefault="00000000">
            <w:pPr>
              <w:widowControl/>
              <w:jc w:val="center"/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  <w:szCs w:val="24"/>
              </w:rPr>
              <w:t>名师/名匠团队培育（高职）</w:t>
            </w:r>
          </w:p>
        </w:tc>
      </w:tr>
      <w:tr w:rsidR="00EF0E47" w14:paraId="55E869B9" w14:textId="77777777">
        <w:trPr>
          <w:trHeight w:val="54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3A06" w14:textId="77777777" w:rsidR="00EF0E47" w:rsidRDefault="0000000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CB28E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装备制造大类“双师型”教师团队协同提升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A91CF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辽宁轨道交通职业学院</w:t>
            </w:r>
          </w:p>
        </w:tc>
      </w:tr>
      <w:tr w:rsidR="00EF0E47" w14:paraId="6289881C" w14:textId="77777777">
        <w:trPr>
          <w:trHeight w:val="54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BF8A" w14:textId="77777777" w:rsidR="00EF0E47" w:rsidRDefault="0000000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CE919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电子与信息大类“双师型”教师团队协同提升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7475C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大连东软信息学院</w:t>
            </w:r>
          </w:p>
        </w:tc>
      </w:tr>
      <w:tr w:rsidR="00EF0E47" w14:paraId="5A054AC2" w14:textId="77777777">
        <w:trPr>
          <w:trHeight w:val="547"/>
        </w:trPr>
        <w:tc>
          <w:tcPr>
            <w:tcW w:w="9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78565" w14:textId="77777777" w:rsidR="00EF0E47" w:rsidRDefault="00000000">
            <w:pPr>
              <w:widowControl/>
              <w:jc w:val="center"/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  <w:szCs w:val="24"/>
              </w:rPr>
              <w:t>培训者团队建设（高职）</w:t>
            </w:r>
          </w:p>
        </w:tc>
      </w:tr>
      <w:tr w:rsidR="00EF0E47" w14:paraId="009B3228" w14:textId="77777777">
        <w:trPr>
          <w:trHeight w:val="54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D0DE" w14:textId="77777777" w:rsidR="00EF0E47" w:rsidRDefault="0000000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686B2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培训者团队建设-承训基地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A67C2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大连东软信息学院</w:t>
            </w:r>
          </w:p>
        </w:tc>
      </w:tr>
      <w:tr w:rsidR="00EF0E47" w14:paraId="73FEB404" w14:textId="77777777">
        <w:trPr>
          <w:trHeight w:val="54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D03E" w14:textId="77777777" w:rsidR="00EF0E47" w:rsidRDefault="0000000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4BEB5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培训者团队建设-职业院校教师培训工作者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4DF14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大连东软信息学院</w:t>
            </w:r>
          </w:p>
        </w:tc>
      </w:tr>
      <w:tr w:rsidR="00EF0E47" w14:paraId="5B6D01A4" w14:textId="77777777">
        <w:trPr>
          <w:trHeight w:val="547"/>
        </w:trPr>
        <w:tc>
          <w:tcPr>
            <w:tcW w:w="9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CEEAC" w14:textId="77777777" w:rsidR="00EF0E47" w:rsidRDefault="00000000">
            <w:pPr>
              <w:widowControl/>
              <w:jc w:val="center"/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  <w:szCs w:val="24"/>
              </w:rPr>
              <w:t>校企双向交流（高职）</w:t>
            </w:r>
          </w:p>
        </w:tc>
      </w:tr>
      <w:tr w:rsidR="00EF0E47" w14:paraId="3ED99B7D" w14:textId="77777777">
        <w:trPr>
          <w:trHeight w:val="54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4E384" w14:textId="77777777" w:rsidR="00EF0E47" w:rsidRDefault="0000000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93139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教师企业实践-装备制造大类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20B56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辽宁省交通高等专科学校</w:t>
            </w:r>
          </w:p>
        </w:tc>
      </w:tr>
      <w:tr w:rsidR="00EF0E47" w14:paraId="4C955954" w14:textId="77777777">
        <w:trPr>
          <w:trHeight w:val="54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EDB8F" w14:textId="77777777" w:rsidR="00EF0E47" w:rsidRDefault="0000000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9CBEC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教师企业实践-装备制造大类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107CF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沈阳职业技术学院</w:t>
            </w:r>
          </w:p>
        </w:tc>
      </w:tr>
      <w:tr w:rsidR="00EF0E47" w14:paraId="341E4B94" w14:textId="77777777">
        <w:trPr>
          <w:trHeight w:val="54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D026" w14:textId="77777777" w:rsidR="00EF0E47" w:rsidRDefault="0000000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DF31D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教师企业实践-交通运输大类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44095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辽宁轨道交通职业学院</w:t>
            </w:r>
          </w:p>
        </w:tc>
      </w:tr>
      <w:tr w:rsidR="00EF0E47" w14:paraId="0408B7CD" w14:textId="77777777">
        <w:trPr>
          <w:trHeight w:val="54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63021" w14:textId="77777777" w:rsidR="00EF0E47" w:rsidRDefault="0000000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120C7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教师企业实践-财经商贸大类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3545F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辽宁职业学院</w:t>
            </w:r>
          </w:p>
        </w:tc>
      </w:tr>
      <w:tr w:rsidR="00EF0E47" w14:paraId="769F2830" w14:textId="77777777">
        <w:trPr>
          <w:trHeight w:val="54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ED8A" w14:textId="77777777" w:rsidR="00EF0E47" w:rsidRDefault="0000000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8BE92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教师企业实践-计算机类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3AF0C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辽宁金融职业学院</w:t>
            </w:r>
          </w:p>
        </w:tc>
      </w:tr>
      <w:tr w:rsidR="00EF0E47" w14:paraId="69B037CF" w14:textId="77777777">
        <w:trPr>
          <w:trHeight w:val="547"/>
        </w:trPr>
        <w:tc>
          <w:tcPr>
            <w:tcW w:w="9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5A88E" w14:textId="77777777" w:rsidR="00EF0E47" w:rsidRDefault="00000000">
            <w:pPr>
              <w:widowControl/>
              <w:jc w:val="center"/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  <w:szCs w:val="24"/>
              </w:rPr>
              <w:t>创新项目（高职）</w:t>
            </w:r>
          </w:p>
        </w:tc>
      </w:tr>
      <w:tr w:rsidR="00EF0E47" w14:paraId="5E928288" w14:textId="77777777">
        <w:trPr>
          <w:trHeight w:val="54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9F371" w14:textId="77777777" w:rsidR="00EF0E47" w:rsidRDefault="0000000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CF777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专业教师教科研能力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E59A9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辽宁轨道交通职业学院</w:t>
            </w:r>
          </w:p>
        </w:tc>
      </w:tr>
      <w:tr w:rsidR="00EF0E47" w14:paraId="685A2328" w14:textId="77777777">
        <w:trPr>
          <w:trHeight w:val="54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88F4" w14:textId="77777777" w:rsidR="00EF0E47" w:rsidRDefault="0000000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0C18C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教学成果奖培育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DE795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大连理工大学</w:t>
            </w:r>
          </w:p>
        </w:tc>
      </w:tr>
      <w:tr w:rsidR="00EF0E47" w14:paraId="7260E359" w14:textId="77777777">
        <w:trPr>
          <w:trHeight w:val="54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A22D" w14:textId="77777777" w:rsidR="00EF0E47" w:rsidRDefault="0000000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180B9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“双高计划”建设能力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41405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辽宁机电职业技术学院</w:t>
            </w:r>
          </w:p>
        </w:tc>
      </w:tr>
      <w:tr w:rsidR="00EF0E47" w14:paraId="17E4A0AF" w14:textId="77777777">
        <w:trPr>
          <w:trHeight w:val="54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BDE1" w14:textId="77777777" w:rsidR="00EF0E47" w:rsidRDefault="0000000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70DA0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新入职教师教育教学能力提升示范培训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25F08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辽宁师范大学</w:t>
            </w:r>
          </w:p>
        </w:tc>
      </w:tr>
      <w:tr w:rsidR="00EF0E47" w14:paraId="3121A407" w14:textId="77777777">
        <w:trPr>
          <w:trHeight w:val="54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06D5" w14:textId="77777777" w:rsidR="00EF0E47" w:rsidRDefault="0000000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3E821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创新创业教育指导能力提升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D1028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辽宁农业职业技术学院</w:t>
            </w:r>
          </w:p>
        </w:tc>
      </w:tr>
      <w:tr w:rsidR="00EF0E47" w14:paraId="6A7F11B9" w14:textId="77777777">
        <w:trPr>
          <w:trHeight w:val="54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E5DAF" w14:textId="77777777" w:rsidR="00EF0E47" w:rsidRDefault="0000000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CE4CE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世界职业院校技能大赛专题培训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291C6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辽宁经济职业技术学院</w:t>
            </w:r>
          </w:p>
        </w:tc>
      </w:tr>
      <w:tr w:rsidR="00EF0E47" w14:paraId="1EDD70C5" w14:textId="77777777">
        <w:trPr>
          <w:trHeight w:val="547"/>
        </w:trPr>
        <w:tc>
          <w:tcPr>
            <w:tcW w:w="9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7DA46" w14:textId="77777777" w:rsidR="00EF0E47" w:rsidRDefault="00000000">
            <w:pPr>
              <w:widowControl/>
              <w:jc w:val="center"/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  <w:szCs w:val="24"/>
              </w:rPr>
              <w:lastRenderedPageBreak/>
              <w:t>课程实施能力提升（中职）</w:t>
            </w:r>
          </w:p>
        </w:tc>
      </w:tr>
      <w:tr w:rsidR="00EF0E47" w14:paraId="4119095E" w14:textId="77777777">
        <w:trPr>
          <w:trHeight w:val="54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F807" w14:textId="77777777" w:rsidR="00EF0E47" w:rsidRDefault="0000000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702CE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课程实施能力提升-机械设计制造类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35FA5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辽宁机电职业技术学院</w:t>
            </w:r>
          </w:p>
        </w:tc>
      </w:tr>
      <w:tr w:rsidR="00EF0E47" w14:paraId="388988AC" w14:textId="77777777">
        <w:trPr>
          <w:trHeight w:val="54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3F79" w14:textId="77777777" w:rsidR="00EF0E47" w:rsidRDefault="0000000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50D7A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课程实施能力提升-自动化类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2D95D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大连理工大学</w:t>
            </w:r>
          </w:p>
        </w:tc>
      </w:tr>
      <w:tr w:rsidR="00EF0E47" w14:paraId="356AB035" w14:textId="77777777">
        <w:trPr>
          <w:trHeight w:val="54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F7B1" w14:textId="77777777" w:rsidR="00EF0E47" w:rsidRDefault="00000000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4"/>
                <w:szCs w:val="24"/>
              </w:rPr>
              <w:t>40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7068A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4"/>
                <w:szCs w:val="24"/>
              </w:rPr>
              <w:t>课程实施能力提升-电子信息类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28950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4"/>
                <w:szCs w:val="24"/>
              </w:rPr>
              <w:t>大连东软信息学院</w:t>
            </w:r>
          </w:p>
        </w:tc>
      </w:tr>
      <w:tr w:rsidR="00EF0E47" w14:paraId="445424B1" w14:textId="77777777">
        <w:trPr>
          <w:trHeight w:val="54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6BBB1" w14:textId="77777777" w:rsidR="00EF0E47" w:rsidRDefault="0000000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B585C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课程实施能力提升-计算机类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979D7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大连东软信息学院</w:t>
            </w:r>
          </w:p>
        </w:tc>
      </w:tr>
      <w:tr w:rsidR="00EF0E47" w14:paraId="066D1594" w14:textId="77777777">
        <w:trPr>
          <w:trHeight w:val="54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703E" w14:textId="77777777" w:rsidR="00EF0E47" w:rsidRDefault="0000000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EE179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课程实施能力提升-农林牧渔大类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CCEFB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辽宁农业职业技术学院</w:t>
            </w:r>
          </w:p>
        </w:tc>
      </w:tr>
      <w:tr w:rsidR="00EF0E47" w14:paraId="65FF3825" w14:textId="77777777">
        <w:trPr>
          <w:trHeight w:val="54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908E" w14:textId="77777777" w:rsidR="00EF0E47" w:rsidRDefault="0000000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36B26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课程实施能力提升-教育与体育类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27716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辽宁师范高等专科学校</w:t>
            </w:r>
          </w:p>
        </w:tc>
      </w:tr>
      <w:tr w:rsidR="00EF0E47" w14:paraId="76653A7B" w14:textId="77777777">
        <w:trPr>
          <w:trHeight w:val="547"/>
        </w:trPr>
        <w:tc>
          <w:tcPr>
            <w:tcW w:w="9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C347" w14:textId="77777777" w:rsidR="00EF0E47" w:rsidRDefault="00000000">
            <w:pPr>
              <w:widowControl/>
              <w:jc w:val="center"/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  <w:szCs w:val="24"/>
              </w:rPr>
              <w:t>公共基础课教学能力提升（中职）</w:t>
            </w:r>
          </w:p>
        </w:tc>
      </w:tr>
      <w:tr w:rsidR="00EF0E47" w14:paraId="085C6312" w14:textId="77777777">
        <w:trPr>
          <w:trHeight w:val="54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69A9" w14:textId="77777777" w:rsidR="00EF0E47" w:rsidRDefault="0000000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F3E4E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公共基础课教学能力提升-思想政治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5FBDF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辽宁生态工程职业学院</w:t>
            </w:r>
          </w:p>
        </w:tc>
      </w:tr>
      <w:tr w:rsidR="00EF0E47" w14:paraId="31EF2705" w14:textId="77777777">
        <w:trPr>
          <w:trHeight w:val="54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160D6" w14:textId="77777777" w:rsidR="00EF0E47" w:rsidRDefault="0000000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CCD87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公共基础课教学能力提升-语文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5A171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东北财经大学</w:t>
            </w:r>
          </w:p>
        </w:tc>
      </w:tr>
      <w:tr w:rsidR="00EF0E47" w14:paraId="0D707DD1" w14:textId="77777777">
        <w:trPr>
          <w:trHeight w:val="54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C2C8" w14:textId="77777777" w:rsidR="00EF0E47" w:rsidRDefault="0000000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555EF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公共基础课教学能力提升-历史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EA584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沈阳师范大学</w:t>
            </w:r>
          </w:p>
        </w:tc>
      </w:tr>
      <w:tr w:rsidR="00EF0E47" w14:paraId="6B40441B" w14:textId="77777777">
        <w:trPr>
          <w:trHeight w:val="54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6BA1" w14:textId="77777777" w:rsidR="00EF0E47" w:rsidRDefault="0000000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8DBE0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公共基础课教学能力提升-信息技术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7F8CA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沈阳工程学院</w:t>
            </w:r>
          </w:p>
        </w:tc>
      </w:tr>
      <w:tr w:rsidR="00EF0E47" w14:paraId="5BDE02C4" w14:textId="77777777">
        <w:trPr>
          <w:trHeight w:val="547"/>
        </w:trPr>
        <w:tc>
          <w:tcPr>
            <w:tcW w:w="9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C136" w14:textId="77777777" w:rsidR="00EF0E47" w:rsidRDefault="00000000">
            <w:pPr>
              <w:widowControl/>
              <w:jc w:val="center"/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  <w:szCs w:val="24"/>
              </w:rPr>
              <w:t>访学研修（中职）</w:t>
            </w:r>
          </w:p>
        </w:tc>
      </w:tr>
      <w:tr w:rsidR="00EF0E47" w14:paraId="6F8ED186" w14:textId="77777777">
        <w:trPr>
          <w:trHeight w:val="54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D0459" w14:textId="77777777" w:rsidR="00EF0E47" w:rsidRDefault="0000000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CC0CB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访学研修-计算机类骨干教师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D0C55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辽宁省交通高等专科学校</w:t>
            </w:r>
          </w:p>
        </w:tc>
      </w:tr>
      <w:tr w:rsidR="00EF0E47" w14:paraId="76FDEB80" w14:textId="77777777">
        <w:trPr>
          <w:trHeight w:val="54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E7CF" w14:textId="77777777" w:rsidR="00EF0E47" w:rsidRDefault="0000000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1C564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访学研修-专业带头人（文史类）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E7B53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大连东软信息学院</w:t>
            </w:r>
          </w:p>
        </w:tc>
      </w:tr>
      <w:tr w:rsidR="00EF0E47" w14:paraId="17102D94" w14:textId="77777777">
        <w:trPr>
          <w:trHeight w:val="54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913A" w14:textId="77777777" w:rsidR="00EF0E47" w:rsidRDefault="0000000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01E22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访学研修-专业带头人（理工类）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0E3CD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辽宁机电职业技术学院</w:t>
            </w:r>
          </w:p>
        </w:tc>
      </w:tr>
      <w:tr w:rsidR="00EF0E47" w14:paraId="481C1FC4" w14:textId="77777777">
        <w:trPr>
          <w:trHeight w:val="547"/>
        </w:trPr>
        <w:tc>
          <w:tcPr>
            <w:tcW w:w="9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B15524" w14:textId="77777777" w:rsidR="00EF0E47" w:rsidRDefault="00000000">
            <w:pPr>
              <w:widowControl/>
              <w:jc w:val="center"/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  <w:szCs w:val="24"/>
              </w:rPr>
              <w:t>名校长/书记培育（中职）</w:t>
            </w:r>
          </w:p>
        </w:tc>
      </w:tr>
      <w:tr w:rsidR="00EF0E47" w14:paraId="3DC31BB0" w14:textId="77777777">
        <w:trPr>
          <w:trHeight w:val="54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B8C4C" w14:textId="77777777" w:rsidR="00EF0E47" w:rsidRDefault="0000000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2479B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校长（书记）教育家精神强师铸</w:t>
            </w:r>
            <w:proofErr w:type="gramStart"/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魂行动</w:t>
            </w:r>
            <w:proofErr w:type="gramEnd"/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领导力提升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1D2DD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大连理工大学</w:t>
            </w:r>
          </w:p>
        </w:tc>
      </w:tr>
      <w:tr w:rsidR="00EF0E47" w14:paraId="2808A225" w14:textId="77777777">
        <w:trPr>
          <w:trHeight w:val="54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F9A5" w14:textId="77777777" w:rsidR="00EF0E47" w:rsidRDefault="0000000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AE616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校级领导能力提升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9CE34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渤海船舶职业学院</w:t>
            </w:r>
          </w:p>
        </w:tc>
      </w:tr>
      <w:tr w:rsidR="00EF0E47" w14:paraId="544E6B0E" w14:textId="77777777">
        <w:trPr>
          <w:trHeight w:val="547"/>
        </w:trPr>
        <w:tc>
          <w:tcPr>
            <w:tcW w:w="9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E4125A7" w14:textId="77777777" w:rsidR="00EF0E47" w:rsidRDefault="00000000">
            <w:pPr>
              <w:widowControl/>
              <w:jc w:val="center"/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  <w:szCs w:val="24"/>
              </w:rPr>
              <w:t>名师/名匠团队培育（中职）</w:t>
            </w:r>
          </w:p>
        </w:tc>
      </w:tr>
      <w:tr w:rsidR="00EF0E47" w14:paraId="6C8F08A8" w14:textId="77777777">
        <w:trPr>
          <w:trHeight w:val="54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EDCC" w14:textId="77777777" w:rsidR="00EF0E47" w:rsidRDefault="0000000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892AA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电子与信息大类“双师型”教师团队协同提升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F3848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大连东软信息学院</w:t>
            </w:r>
          </w:p>
        </w:tc>
      </w:tr>
      <w:tr w:rsidR="00EF0E47" w14:paraId="6CE092AF" w14:textId="77777777">
        <w:trPr>
          <w:trHeight w:val="547"/>
        </w:trPr>
        <w:tc>
          <w:tcPr>
            <w:tcW w:w="9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64C0174" w14:textId="77777777" w:rsidR="00EF0E47" w:rsidRDefault="00000000">
            <w:pPr>
              <w:widowControl/>
              <w:jc w:val="center"/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  <w:szCs w:val="24"/>
              </w:rPr>
              <w:t>校企双向交流（中职）</w:t>
            </w:r>
          </w:p>
        </w:tc>
      </w:tr>
      <w:tr w:rsidR="00EF0E47" w14:paraId="35E73959" w14:textId="77777777">
        <w:trPr>
          <w:trHeight w:val="54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831B7" w14:textId="77777777" w:rsidR="00EF0E47" w:rsidRDefault="0000000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83A47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教师企业实践-交通运输大类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0BF4A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辽宁省交通高等专科学校</w:t>
            </w:r>
          </w:p>
        </w:tc>
      </w:tr>
      <w:tr w:rsidR="00EF0E47" w14:paraId="43570CD9" w14:textId="77777777">
        <w:trPr>
          <w:trHeight w:val="54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DF68" w14:textId="77777777" w:rsidR="00EF0E47" w:rsidRDefault="0000000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A449D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教师企业实践-计算机类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71ED8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辽宁金融职业学院</w:t>
            </w:r>
          </w:p>
        </w:tc>
      </w:tr>
      <w:tr w:rsidR="00EF0E47" w14:paraId="50764B60" w14:textId="77777777">
        <w:trPr>
          <w:trHeight w:val="547"/>
        </w:trPr>
        <w:tc>
          <w:tcPr>
            <w:tcW w:w="9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94CC80" w14:textId="77777777" w:rsidR="00EF0E47" w:rsidRDefault="00000000">
            <w:pPr>
              <w:widowControl/>
              <w:jc w:val="center"/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  <w:szCs w:val="24"/>
              </w:rPr>
              <w:lastRenderedPageBreak/>
              <w:t>创新项目（中职）</w:t>
            </w:r>
          </w:p>
        </w:tc>
      </w:tr>
      <w:tr w:rsidR="00EF0E47" w14:paraId="351D4A0C" w14:textId="77777777">
        <w:trPr>
          <w:trHeight w:val="54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8BE6" w14:textId="77777777" w:rsidR="00EF0E47" w:rsidRDefault="0000000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1D137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新入职教师教育教学能力提升示范培训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422F0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辽宁职业学院</w:t>
            </w:r>
          </w:p>
        </w:tc>
      </w:tr>
      <w:tr w:rsidR="00EF0E47" w14:paraId="013CDB62" w14:textId="77777777">
        <w:trPr>
          <w:trHeight w:val="54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87C0" w14:textId="77777777" w:rsidR="00EF0E47" w:rsidRDefault="0000000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A9EFA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班主任专项能力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1A893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东北财经大学</w:t>
            </w:r>
          </w:p>
        </w:tc>
      </w:tr>
      <w:tr w:rsidR="00EF0E47" w14:paraId="7324453C" w14:textId="77777777">
        <w:trPr>
          <w:trHeight w:val="54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8F920" w14:textId="77777777" w:rsidR="00EF0E47" w:rsidRDefault="0000000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9EEC8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班主任专项能力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A4FCD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辽宁装备制造职业技术学院</w:t>
            </w:r>
          </w:p>
        </w:tc>
      </w:tr>
      <w:tr w:rsidR="00EF0E47" w14:paraId="7279A787" w14:textId="77777777">
        <w:trPr>
          <w:trHeight w:val="54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0FFDD" w14:textId="77777777" w:rsidR="00EF0E47" w:rsidRDefault="0000000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49EDF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世界职业院校技能大赛专题培训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FA5D5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辽宁经济职业技术学院</w:t>
            </w:r>
          </w:p>
        </w:tc>
      </w:tr>
      <w:tr w:rsidR="00EF0E47" w14:paraId="30CAE46C" w14:textId="77777777">
        <w:trPr>
          <w:trHeight w:val="547"/>
        </w:trPr>
        <w:tc>
          <w:tcPr>
            <w:tcW w:w="9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1CED5D" w14:textId="77777777" w:rsidR="00EF0E47" w:rsidRDefault="00000000">
            <w:pPr>
              <w:widowControl/>
              <w:jc w:val="center"/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  <w:szCs w:val="24"/>
              </w:rPr>
              <w:t>信息技术能力提升（中高职）</w:t>
            </w:r>
          </w:p>
        </w:tc>
      </w:tr>
      <w:tr w:rsidR="00EF0E47" w14:paraId="5A3CC41F" w14:textId="77777777">
        <w:trPr>
          <w:trHeight w:val="54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E2B1" w14:textId="77777777" w:rsidR="00EF0E47" w:rsidRDefault="0000000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A89DF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人工智能技术辅助教学能力提升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82DAA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大连东软信息学院</w:t>
            </w:r>
          </w:p>
        </w:tc>
      </w:tr>
      <w:tr w:rsidR="00EF0E47" w14:paraId="0E36F07A" w14:textId="77777777">
        <w:trPr>
          <w:trHeight w:val="54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CD2A5" w14:textId="77777777" w:rsidR="00EF0E47" w:rsidRDefault="0000000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9E7AD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人工智能技术辅助数字资源开发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98241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大连东软信息学院</w:t>
            </w:r>
          </w:p>
        </w:tc>
      </w:tr>
      <w:tr w:rsidR="00EF0E47" w14:paraId="467FBC4D" w14:textId="77777777">
        <w:trPr>
          <w:trHeight w:val="54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39BB" w14:textId="77777777" w:rsidR="00EF0E47" w:rsidRDefault="0000000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7AABA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人工智能技术辅助数字资源开发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D7BB5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沈阳师范大学</w:t>
            </w:r>
          </w:p>
        </w:tc>
      </w:tr>
      <w:tr w:rsidR="00EF0E47" w14:paraId="0037FD52" w14:textId="77777777">
        <w:trPr>
          <w:trHeight w:val="54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79F07" w14:textId="77777777" w:rsidR="00EF0E47" w:rsidRDefault="0000000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CAD33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人工智能技术辅助科研能力提升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D7FAD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东北财经大学</w:t>
            </w:r>
          </w:p>
        </w:tc>
      </w:tr>
      <w:tr w:rsidR="00EF0E47" w14:paraId="25C7192E" w14:textId="77777777">
        <w:trPr>
          <w:trHeight w:val="54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DF4B9" w14:textId="77777777" w:rsidR="00EF0E47" w:rsidRDefault="0000000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2576A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数字教学资源开发制作技术与应用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06FA0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大连东软信息学院</w:t>
            </w:r>
          </w:p>
        </w:tc>
      </w:tr>
      <w:tr w:rsidR="00EF0E47" w14:paraId="575DB374" w14:textId="77777777">
        <w:trPr>
          <w:trHeight w:val="54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DBB32" w14:textId="77777777" w:rsidR="00EF0E47" w:rsidRDefault="0000000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363ED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数字教学资源开发制作技术与应用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D511D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辽宁经济职业技术学院</w:t>
            </w:r>
          </w:p>
        </w:tc>
      </w:tr>
      <w:tr w:rsidR="00EF0E47" w14:paraId="2E90D32B" w14:textId="77777777">
        <w:trPr>
          <w:trHeight w:val="54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54F6" w14:textId="77777777" w:rsidR="00EF0E47" w:rsidRDefault="0000000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A49D1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混合式教学方法与技术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EB8B4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大连东软信息学院</w:t>
            </w:r>
          </w:p>
        </w:tc>
      </w:tr>
      <w:tr w:rsidR="00EF0E47" w14:paraId="33153E8B" w14:textId="77777777">
        <w:trPr>
          <w:trHeight w:val="54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E32E" w14:textId="77777777" w:rsidR="00EF0E47" w:rsidRDefault="0000000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504EC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混合式教学方法与技术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AA7D5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大连理工大学</w:t>
            </w:r>
          </w:p>
        </w:tc>
      </w:tr>
      <w:tr w:rsidR="00EF0E47" w14:paraId="2D6DAED9" w14:textId="77777777">
        <w:trPr>
          <w:trHeight w:val="54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1BC2" w14:textId="77777777" w:rsidR="00EF0E47" w:rsidRDefault="0000000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EC354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教师数字素养提升-数字技术知识与技能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87643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大连理工大学</w:t>
            </w:r>
          </w:p>
        </w:tc>
      </w:tr>
      <w:tr w:rsidR="00EF0E47" w14:paraId="5EB74B0D" w14:textId="77777777">
        <w:trPr>
          <w:trHeight w:val="54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91BF" w14:textId="77777777" w:rsidR="00EF0E47" w:rsidRDefault="0000000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94134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教师数字素养提升-数字技术知识与技能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7222F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大连东软信息学院</w:t>
            </w:r>
          </w:p>
        </w:tc>
      </w:tr>
      <w:tr w:rsidR="00EF0E47" w14:paraId="22471B84" w14:textId="77777777">
        <w:trPr>
          <w:trHeight w:val="54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13BB" w14:textId="77777777" w:rsidR="00EF0E47" w:rsidRDefault="0000000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CB6E3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教师数字素养提升-数字化应用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10705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辽宁经济职业技术学院</w:t>
            </w:r>
          </w:p>
        </w:tc>
      </w:tr>
      <w:tr w:rsidR="00EF0E47" w14:paraId="3C8230D6" w14:textId="77777777">
        <w:trPr>
          <w:trHeight w:val="54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627C" w14:textId="77777777" w:rsidR="00EF0E47" w:rsidRDefault="0000000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9E61E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教师数字素养提升-数字化应用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DFA26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辽宁石化职业技术学院</w:t>
            </w:r>
          </w:p>
        </w:tc>
      </w:tr>
      <w:tr w:rsidR="00EF0E47" w14:paraId="15F289D0" w14:textId="77777777">
        <w:trPr>
          <w:trHeight w:val="547"/>
        </w:trPr>
        <w:tc>
          <w:tcPr>
            <w:tcW w:w="9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99861F3" w14:textId="77777777" w:rsidR="00EF0E47" w:rsidRDefault="00000000">
            <w:pPr>
              <w:widowControl/>
              <w:jc w:val="center"/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  <w:szCs w:val="24"/>
              </w:rPr>
              <w:t>创新项目（中高职）</w:t>
            </w:r>
          </w:p>
        </w:tc>
      </w:tr>
      <w:tr w:rsidR="00EF0E47" w14:paraId="20E460FF" w14:textId="77777777">
        <w:trPr>
          <w:trHeight w:val="54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9E92" w14:textId="77777777" w:rsidR="00EF0E47" w:rsidRDefault="0000000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90EBE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专业教师课程</w:t>
            </w:r>
            <w:proofErr w:type="gramStart"/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思政专项</w:t>
            </w:r>
            <w:proofErr w:type="gramEnd"/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能力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788B6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东北大学</w:t>
            </w:r>
          </w:p>
        </w:tc>
      </w:tr>
      <w:tr w:rsidR="00EF0E47" w14:paraId="680848B5" w14:textId="77777777">
        <w:trPr>
          <w:trHeight w:val="54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D6EC" w14:textId="77777777" w:rsidR="00EF0E47" w:rsidRDefault="0000000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71618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专业教师课程</w:t>
            </w:r>
            <w:proofErr w:type="gramStart"/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思政专项</w:t>
            </w:r>
            <w:proofErr w:type="gramEnd"/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能力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76205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辽宁石化职业技术学院</w:t>
            </w:r>
          </w:p>
        </w:tc>
      </w:tr>
      <w:tr w:rsidR="00EF0E47" w14:paraId="2B5B799E" w14:textId="77777777">
        <w:trPr>
          <w:trHeight w:val="54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A415D" w14:textId="77777777" w:rsidR="00EF0E47" w:rsidRDefault="0000000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A5F0E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学生安全与突发事件应急能力提升培训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D86DC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沈阳师范大学</w:t>
            </w:r>
          </w:p>
        </w:tc>
      </w:tr>
      <w:tr w:rsidR="00EF0E47" w14:paraId="58CCF582" w14:textId="77777777">
        <w:trPr>
          <w:trHeight w:val="54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5781D" w14:textId="77777777" w:rsidR="00EF0E47" w:rsidRDefault="00000000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DE8F2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学生心理健康危机干预能力提升培训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E61DC" w14:textId="77777777" w:rsidR="00EF0E47" w:rsidRDefault="00000000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东北大学</w:t>
            </w:r>
          </w:p>
        </w:tc>
      </w:tr>
    </w:tbl>
    <w:p w14:paraId="49F36C18" w14:textId="77777777" w:rsidR="00EF0E47" w:rsidRDefault="00EF0E47">
      <w:pPr>
        <w:jc w:val="center"/>
        <w:rPr>
          <w:rFonts w:ascii="仿宋_GB2312" w:eastAsia="仿宋_GB2312" w:hint="eastAsia"/>
          <w:sz w:val="24"/>
          <w:szCs w:val="24"/>
        </w:rPr>
      </w:pPr>
    </w:p>
    <w:sectPr w:rsidR="00EF0E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3DA7A" w14:textId="77777777" w:rsidR="005E5EA2" w:rsidRDefault="005E5EA2" w:rsidP="0051718A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E065534" w14:textId="77777777" w:rsidR="005E5EA2" w:rsidRDefault="005E5EA2" w:rsidP="0051718A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E1542" w14:textId="77777777" w:rsidR="005E5EA2" w:rsidRDefault="005E5EA2" w:rsidP="0051718A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FA4773C" w14:textId="77777777" w:rsidR="005E5EA2" w:rsidRDefault="005E5EA2" w:rsidP="0051718A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E47"/>
    <w:rsid w:val="0051718A"/>
    <w:rsid w:val="005E5EA2"/>
    <w:rsid w:val="00991CA7"/>
    <w:rsid w:val="00EF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EAE2E"/>
  <w15:docId w15:val="{9F27B073-FFD1-410A-B61C-E2F7B1F04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customStyle="1" w:styleId="11">
    <w:name w:val="引用1"/>
    <w:basedOn w:val="a"/>
    <w:next w:val="a"/>
    <w:link w:val="a7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7">
    <w:name w:val="引用 字符"/>
    <w:basedOn w:val="a0"/>
    <w:link w:val="11"/>
    <w:uiPriority w:val="29"/>
    <w:rPr>
      <w:i/>
      <w:iCs/>
      <w:color w:val="404040" w:themeColor="text1" w:themeTint="BF"/>
    </w:rPr>
  </w:style>
  <w:style w:type="paragraph" w:customStyle="1" w:styleId="12">
    <w:name w:val="列表段落1"/>
    <w:basedOn w:val="a"/>
    <w:uiPriority w:val="34"/>
    <w:qFormat/>
    <w:pPr>
      <w:ind w:left="720"/>
      <w:contextualSpacing/>
    </w:pPr>
  </w:style>
  <w:style w:type="character" w:customStyle="1" w:styleId="13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customStyle="1" w:styleId="14">
    <w:name w:val="明显引用1"/>
    <w:basedOn w:val="a"/>
    <w:next w:val="a"/>
    <w:link w:val="a8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8">
    <w:name w:val="明显引用 字符"/>
    <w:basedOn w:val="a0"/>
    <w:link w:val="14"/>
    <w:uiPriority w:val="30"/>
    <w:rPr>
      <w:i/>
      <w:iCs/>
      <w:color w:val="0F4761" w:themeColor="accent1" w:themeShade="BF"/>
    </w:rPr>
  </w:style>
  <w:style w:type="character" w:customStyle="1" w:styleId="15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9">
    <w:name w:val="header"/>
    <w:basedOn w:val="a"/>
    <w:link w:val="aa"/>
    <w:uiPriority w:val="99"/>
    <w:unhideWhenUsed/>
    <w:rsid w:val="0051718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51718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51718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51718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357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玥 天</dc:creator>
  <cp:lastModifiedBy>玥 天</cp:lastModifiedBy>
  <cp:revision>2</cp:revision>
  <cp:lastPrinted>2025-11-26T17:45:00Z</cp:lastPrinted>
  <dcterms:created xsi:type="dcterms:W3CDTF">2025-12-02T03:04:00Z</dcterms:created>
  <dcterms:modified xsi:type="dcterms:W3CDTF">2025-12-02T03:04:00Z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32DEC2EFD7C9EFA3FB442969B162C1F9_33</vt:lpwstr>
  </property>
  <property fmtid="{D5CDD505-2E9C-101B-9397-08002B2CF9AE}" pid="3" name="KSOProductBuildVer">
    <vt:lpwstr>2052-11.33.1</vt:lpwstr>
  </property>
</Properties>
</file>